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14" w:rsidRPr="00F21214" w:rsidRDefault="00F21214" w:rsidP="00DC486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21214">
        <w:rPr>
          <w:rStyle w:val="Siln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S mamkou a ockom sa nauč básničku            </w:t>
      </w:r>
    </w:p>
    <w:p w:rsidR="00F21214" w:rsidRDefault="00F21214" w:rsidP="00F2121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9933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color w:val="993366"/>
          <w:sz w:val="36"/>
          <w:szCs w:val="36"/>
          <w:bdr w:val="none" w:sz="0" w:space="0" w:color="auto" w:frame="1"/>
        </w:rPr>
        <w:t>Vianoce</w:t>
      </w:r>
    </w:p>
    <w:p w:rsidR="00F21214" w:rsidRPr="00F21214" w:rsidRDefault="00F21214" w:rsidP="00F2121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993366"/>
          <w:sz w:val="36"/>
          <w:szCs w:val="36"/>
          <w:bdr w:val="none" w:sz="0" w:space="0" w:color="auto" w:frame="1"/>
        </w:rPr>
      </w:pPr>
    </w:p>
    <w:p w:rsidR="00DC4867" w:rsidRDefault="00DC4867" w:rsidP="00DC486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21214">
        <w:rPr>
          <w:rFonts w:ascii="Arial" w:hAnsi="Arial" w:cs="Arial"/>
          <w:color w:val="222222"/>
          <w:sz w:val="28"/>
          <w:szCs w:val="28"/>
        </w:rPr>
        <w:t>Vianoce sú, keď sme spolu,</w:t>
      </w:r>
      <w:r w:rsidRPr="00F21214">
        <w:rPr>
          <w:rFonts w:ascii="Arial" w:hAnsi="Arial" w:cs="Arial"/>
          <w:color w:val="222222"/>
          <w:sz w:val="28"/>
          <w:szCs w:val="28"/>
        </w:rPr>
        <w:br/>
        <w:t>keď rodina sadá k stolu.</w:t>
      </w:r>
      <w:r w:rsidRPr="00F21214">
        <w:rPr>
          <w:rFonts w:ascii="Arial" w:hAnsi="Arial" w:cs="Arial"/>
          <w:color w:val="222222"/>
          <w:sz w:val="28"/>
          <w:szCs w:val="28"/>
        </w:rPr>
        <w:br/>
        <w:t>Mamka, ocko, detičky,</w:t>
      </w:r>
      <w:r w:rsidRPr="00F21214">
        <w:rPr>
          <w:rFonts w:ascii="Arial" w:hAnsi="Arial" w:cs="Arial"/>
          <w:color w:val="222222"/>
          <w:sz w:val="28"/>
          <w:szCs w:val="28"/>
        </w:rPr>
        <w:br/>
        <w:t>dedkovia a babičky.</w:t>
      </w:r>
      <w:r w:rsidRPr="00F21214">
        <w:rPr>
          <w:rFonts w:ascii="Arial" w:hAnsi="Arial" w:cs="Arial"/>
          <w:color w:val="222222"/>
          <w:sz w:val="28"/>
          <w:szCs w:val="28"/>
        </w:rPr>
        <w:br/>
        <w:t>Vianoce sú od Ježiška,</w:t>
      </w:r>
      <w:r w:rsidRPr="00F21214">
        <w:rPr>
          <w:rFonts w:ascii="Arial" w:hAnsi="Arial" w:cs="Arial"/>
          <w:color w:val="222222"/>
          <w:sz w:val="28"/>
          <w:szCs w:val="28"/>
        </w:rPr>
        <w:br/>
        <w:t>dal nám lásku do balička.</w:t>
      </w:r>
      <w:r w:rsidRPr="00F21214">
        <w:rPr>
          <w:rFonts w:ascii="Arial" w:hAnsi="Arial" w:cs="Arial"/>
          <w:color w:val="222222"/>
          <w:sz w:val="28"/>
          <w:szCs w:val="28"/>
        </w:rPr>
        <w:br/>
        <w:t>Bolo jej dosť, dostal každý,</w:t>
      </w:r>
      <w:r w:rsidRPr="00F21214">
        <w:rPr>
          <w:rFonts w:ascii="Arial" w:hAnsi="Arial" w:cs="Arial"/>
          <w:color w:val="222222"/>
          <w:sz w:val="28"/>
          <w:szCs w:val="28"/>
        </w:rPr>
        <w:br/>
        <w:t>rozdelil ju raz a navždy.</w:t>
      </w:r>
      <w:r w:rsidRPr="00F21214">
        <w:rPr>
          <w:rFonts w:ascii="Arial" w:hAnsi="Arial" w:cs="Arial"/>
          <w:color w:val="222222"/>
          <w:sz w:val="28"/>
          <w:szCs w:val="28"/>
        </w:rPr>
        <w:br/>
        <w:t>Medzi ľudí, kvietočky,</w:t>
      </w:r>
      <w:r w:rsidRPr="00F21214">
        <w:rPr>
          <w:rFonts w:ascii="Arial" w:hAnsi="Arial" w:cs="Arial"/>
          <w:color w:val="222222"/>
          <w:sz w:val="28"/>
          <w:szCs w:val="28"/>
        </w:rPr>
        <w:br/>
        <w:t>zvieratká aj včeličky.</w:t>
      </w:r>
      <w:r w:rsidRPr="00F21214">
        <w:rPr>
          <w:rFonts w:ascii="Arial" w:hAnsi="Arial" w:cs="Arial"/>
          <w:color w:val="222222"/>
          <w:sz w:val="28"/>
          <w:szCs w:val="28"/>
        </w:rPr>
        <w:br/>
        <w:t>Kúsok lásky zo srdiečka,</w:t>
      </w:r>
      <w:r w:rsidRPr="00F21214">
        <w:rPr>
          <w:rFonts w:ascii="Arial" w:hAnsi="Arial" w:cs="Arial"/>
          <w:color w:val="222222"/>
          <w:sz w:val="28"/>
          <w:szCs w:val="28"/>
        </w:rPr>
        <w:br/>
        <w:t>ukry aj ty do balíčka.</w:t>
      </w:r>
    </w:p>
    <w:p w:rsidR="00F21214" w:rsidRPr="00F21214" w:rsidRDefault="00F21214" w:rsidP="00DC486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B1268B" w:rsidRPr="00F21214" w:rsidRDefault="006624F4">
      <w:pPr>
        <w:rPr>
          <w:sz w:val="28"/>
          <w:szCs w:val="28"/>
        </w:rPr>
      </w:pPr>
      <w:r>
        <w:rPr>
          <w:sz w:val="28"/>
          <w:szCs w:val="28"/>
        </w:rPr>
        <w:t>Vymaľuj obrázky</w:t>
      </w:r>
    </w:p>
    <w:p w:rsidR="006624F4" w:rsidRDefault="00F21214">
      <w:pPr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3810000" cy="4400550"/>
            <wp:effectExtent l="19050" t="0" r="0" b="0"/>
            <wp:docPr id="1" name="Obrázok 1" descr="Vianoce.sk - Vianočné 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ce.sk - Vianočné omaľován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F4" w:rsidRDefault="006624F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624F4" w:rsidRDefault="006624F4" w:rsidP="006624F4">
      <w:r w:rsidRPr="00FC535B">
        <w:rPr>
          <w:noProof/>
          <w:lang w:eastAsia="sk-SK"/>
        </w:rPr>
        <w:lastRenderedPageBreak/>
        <w:drawing>
          <wp:inline distT="0" distB="0" distL="0" distR="0">
            <wp:extent cx="5915025" cy="4140518"/>
            <wp:effectExtent l="19050" t="0" r="9525" b="0"/>
            <wp:docPr id="2" name="Obrázok 1" descr="Pracovné listy - Modrý ko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é listy - Modrý koní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F4" w:rsidRDefault="006624F4" w:rsidP="006624F4"/>
    <w:p w:rsidR="006624F4" w:rsidRDefault="006624F4" w:rsidP="006624F4"/>
    <w:p w:rsidR="006624F4" w:rsidRDefault="006624F4" w:rsidP="006624F4">
      <w:r>
        <w:rPr>
          <w:noProof/>
          <w:lang w:eastAsia="sk-SK"/>
        </w:rPr>
        <w:drawing>
          <wp:inline distT="0" distB="0" distL="0" distR="0">
            <wp:extent cx="5684768" cy="3364881"/>
            <wp:effectExtent l="19050" t="0" r="0" b="0"/>
            <wp:docPr id="3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41" cy="336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F4" w:rsidRDefault="006624F4">
      <w:pPr>
        <w:rPr>
          <w:sz w:val="32"/>
          <w:szCs w:val="32"/>
        </w:rPr>
      </w:pPr>
    </w:p>
    <w:p w:rsidR="006624F4" w:rsidRDefault="006624F4" w:rsidP="006624F4">
      <w:r>
        <w:rPr>
          <w:sz w:val="32"/>
          <w:szCs w:val="32"/>
        </w:rPr>
        <w:br w:type="page"/>
      </w:r>
      <w:r>
        <w:rPr>
          <w:noProof/>
          <w:lang w:eastAsia="sk-SK"/>
        </w:rPr>
        <w:lastRenderedPageBreak/>
        <w:drawing>
          <wp:inline distT="0" distB="0" distL="0" distR="0">
            <wp:extent cx="6267212" cy="4429125"/>
            <wp:effectExtent l="19050" t="0" r="238" b="0"/>
            <wp:docPr id="4" name="Obrázok 1" descr="Vyučovanie - koronavírus | Základná škola s materskou školou Markuš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učovanie - koronavírus | Základná škola s materskou školou Markušov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73" cy="44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F4" w:rsidRDefault="006624F4" w:rsidP="006624F4"/>
    <w:p w:rsidR="006624F4" w:rsidRDefault="006624F4" w:rsidP="006624F4">
      <w:r>
        <w:rPr>
          <w:noProof/>
          <w:lang w:eastAsia="sk-SK"/>
        </w:rPr>
        <w:drawing>
          <wp:inline distT="0" distB="0" distL="0" distR="0">
            <wp:extent cx="3810000" cy="3295650"/>
            <wp:effectExtent l="19050" t="0" r="0" b="0"/>
            <wp:docPr id="5" name="Obrázok 1" descr="Vianoce.sk - Vianočné 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ce.sk - Vianočné omaľován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F4" w:rsidRPr="00D85F03" w:rsidRDefault="006624F4" w:rsidP="006624F4"/>
    <w:p w:rsidR="006624F4" w:rsidRDefault="006624F4" w:rsidP="006624F4"/>
    <w:p w:rsidR="006624F4" w:rsidRDefault="006624F4" w:rsidP="006624F4">
      <w:r>
        <w:rPr>
          <w:noProof/>
          <w:lang w:eastAsia="sk-SK"/>
        </w:rPr>
        <w:lastRenderedPageBreak/>
        <w:drawing>
          <wp:inline distT="0" distB="0" distL="0" distR="0">
            <wp:extent cx="3810000" cy="3781425"/>
            <wp:effectExtent l="19050" t="0" r="0" b="0"/>
            <wp:docPr id="6" name="Obrázok 4" descr="Vianoce.sk - Vianočné 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noce.sk - Vianočné omaľován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F4" w:rsidRDefault="006624F4" w:rsidP="006624F4"/>
    <w:p w:rsidR="006624F4" w:rsidRDefault="006624F4" w:rsidP="006624F4"/>
    <w:p w:rsidR="006624F4" w:rsidRPr="00D85F03" w:rsidRDefault="006624F4" w:rsidP="006624F4">
      <w:r w:rsidRPr="003B32D0">
        <w:rPr>
          <w:noProof/>
          <w:lang w:eastAsia="sk-SK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Obrázok 1" descr="Vianočné stromčeky a doplnky na vianoce. - Vianočné stromčeky umel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čné stromčeky a doplnky na vianoce. - Vianočné stromčeky umelé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   </w:t>
      </w: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F0497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 xml:space="preserve">Nauč sa slová prvej slohy a zaspievaj si s rodičmi  </w:t>
      </w: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6624F4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AF049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9E2A21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Tichá no</w:t>
      </w: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c</w:t>
      </w:r>
    </w:p>
    <w:p w:rsidR="006624F4" w:rsidRPr="009E2A21" w:rsidRDefault="006624F4" w:rsidP="00662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6624F4" w:rsidRPr="009E2A21" w:rsidRDefault="006624F4" w:rsidP="006624F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hudba: </w:t>
      </w:r>
      <w:proofErr w:type="spellStart"/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Franz</w:t>
      </w:r>
      <w:proofErr w:type="spellEnd"/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proofErr w:type="spellStart"/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Gruber</w:t>
      </w:r>
      <w:proofErr w:type="spellEnd"/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Tichá noc, svätá noc,</w:t>
      </w:r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všetko spí, všetko sní.</w:t>
      </w:r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Sám len svätý bdie dôverný pár,</w:t>
      </w:r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stráži dieťatko, nebeský dar .</w:t>
      </w:r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Sladký Ježiško spí, sní,</w:t>
      </w:r>
      <w:r w:rsidRPr="009E2A21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nebesky tíško spí sní.</w:t>
      </w:r>
    </w:p>
    <w:p w:rsidR="006624F4" w:rsidRDefault="006624F4" w:rsidP="006624F4"/>
    <w:p w:rsidR="006624F4" w:rsidRDefault="006624F4" w:rsidP="006624F4"/>
    <w:p w:rsidR="006624F4" w:rsidRDefault="006624F4" w:rsidP="006624F4">
      <w:pPr>
        <w:rPr>
          <w:sz w:val="28"/>
          <w:szCs w:val="28"/>
        </w:rPr>
      </w:pPr>
      <w:r w:rsidRPr="00AF0497">
        <w:rPr>
          <w:sz w:val="28"/>
          <w:szCs w:val="28"/>
        </w:rPr>
        <w:t xml:space="preserve">Nakresli si </w:t>
      </w:r>
      <w:r>
        <w:rPr>
          <w:sz w:val="28"/>
          <w:szCs w:val="28"/>
        </w:rPr>
        <w:t>svoj vianočný stromček</w:t>
      </w:r>
    </w:p>
    <w:p w:rsidR="006624F4" w:rsidRPr="00AF0497" w:rsidRDefault="006624F4" w:rsidP="006624F4">
      <w:pPr>
        <w:rPr>
          <w:sz w:val="28"/>
          <w:szCs w:val="28"/>
        </w:rPr>
      </w:pPr>
      <w:r>
        <w:rPr>
          <w:sz w:val="28"/>
          <w:szCs w:val="28"/>
        </w:rPr>
        <w:t>Pekné sviatky</w:t>
      </w:r>
    </w:p>
    <w:p w:rsidR="006624F4" w:rsidRPr="00AF0497" w:rsidRDefault="006624F4" w:rsidP="006624F4">
      <w:pPr>
        <w:rPr>
          <w:sz w:val="24"/>
          <w:szCs w:val="24"/>
        </w:rPr>
      </w:pPr>
    </w:p>
    <w:p w:rsidR="00F21214" w:rsidRPr="00F21214" w:rsidRDefault="00F21214">
      <w:pPr>
        <w:rPr>
          <w:sz w:val="32"/>
          <w:szCs w:val="32"/>
        </w:rPr>
      </w:pPr>
    </w:p>
    <w:sectPr w:rsidR="00F21214" w:rsidRPr="00F21214" w:rsidSect="00B1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867"/>
    <w:rsid w:val="00132931"/>
    <w:rsid w:val="006624F4"/>
    <w:rsid w:val="006F3F90"/>
    <w:rsid w:val="00B1268B"/>
    <w:rsid w:val="00C1521B"/>
    <w:rsid w:val="00CC7E3A"/>
    <w:rsid w:val="00DC4867"/>
    <w:rsid w:val="00F2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C48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zsiliasovce</dc:creator>
  <cp:lastModifiedBy>Luis</cp:lastModifiedBy>
  <cp:revision>2</cp:revision>
  <dcterms:created xsi:type="dcterms:W3CDTF">2020-12-17T16:43:00Z</dcterms:created>
  <dcterms:modified xsi:type="dcterms:W3CDTF">2020-12-17T16:43:00Z</dcterms:modified>
</cp:coreProperties>
</file>