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E6" w:rsidRPr="00362B19" w:rsidRDefault="00362B19" w:rsidP="00362B19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Zmluva o</w:t>
      </w:r>
      <w:r w:rsidR="00A60330">
        <w:rPr>
          <w:sz w:val="52"/>
          <w:szCs w:val="52"/>
          <w:u w:val="single"/>
        </w:rPr>
        <w:t> </w:t>
      </w:r>
      <w:r>
        <w:rPr>
          <w:sz w:val="52"/>
          <w:szCs w:val="52"/>
          <w:u w:val="single"/>
        </w:rPr>
        <w:t>dielo</w:t>
      </w:r>
      <w:r w:rsidR="00A60330">
        <w:rPr>
          <w:sz w:val="52"/>
          <w:szCs w:val="52"/>
          <w:u w:val="single"/>
        </w:rPr>
        <w:t xml:space="preserve"> </w:t>
      </w:r>
      <w:r w:rsidR="009A29B7">
        <w:rPr>
          <w:sz w:val="52"/>
          <w:szCs w:val="52"/>
          <w:u w:val="single"/>
        </w:rPr>
        <w:t>1/2019 ŠI</w:t>
      </w:r>
    </w:p>
    <w:p w:rsidR="00726AE6" w:rsidRDefault="00726AE6" w:rsidP="00726AE6">
      <w:pPr>
        <w:jc w:val="center"/>
      </w:pPr>
    </w:p>
    <w:p w:rsidR="00726AE6" w:rsidRDefault="00726AE6" w:rsidP="00726AE6">
      <w:pPr>
        <w:jc w:val="center"/>
      </w:pPr>
    </w:p>
    <w:p w:rsidR="00726AE6" w:rsidRPr="00362B19" w:rsidRDefault="00726AE6" w:rsidP="00362B19">
      <w:pPr>
        <w:jc w:val="center"/>
        <w:rPr>
          <w:sz w:val="32"/>
          <w:szCs w:val="32"/>
        </w:rPr>
      </w:pPr>
      <w:r>
        <w:rPr>
          <w:sz w:val="32"/>
          <w:szCs w:val="32"/>
        </w:rPr>
        <w:t>I.  Zmluvné strany</w:t>
      </w:r>
    </w:p>
    <w:p w:rsidR="00726AE6" w:rsidRDefault="00726AE6" w:rsidP="00726AE6">
      <w:pPr>
        <w:jc w:val="center"/>
        <w:rPr>
          <w:sz w:val="20"/>
          <w:szCs w:val="20"/>
        </w:rPr>
      </w:pPr>
    </w:p>
    <w:p w:rsidR="00726AE6" w:rsidRDefault="00726AE6" w:rsidP="00726AE6">
      <w:pPr>
        <w:jc w:val="center"/>
      </w:pP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Objednávateľ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62B19">
        <w:rPr>
          <w:sz w:val="22"/>
          <w:szCs w:val="22"/>
        </w:rPr>
        <w:t xml:space="preserve"> SOŠ Jozefa </w:t>
      </w:r>
      <w:proofErr w:type="spellStart"/>
      <w:r w:rsidR="00362B19">
        <w:rPr>
          <w:sz w:val="22"/>
          <w:szCs w:val="22"/>
        </w:rPr>
        <w:t>Szakkayho</w:t>
      </w:r>
      <w:proofErr w:type="spellEnd"/>
      <w:r w:rsidR="00362B19">
        <w:rPr>
          <w:sz w:val="22"/>
          <w:szCs w:val="22"/>
        </w:rPr>
        <w:t xml:space="preserve"> – </w:t>
      </w:r>
      <w:proofErr w:type="spellStart"/>
      <w:r w:rsidR="00362B19">
        <w:rPr>
          <w:sz w:val="22"/>
          <w:szCs w:val="22"/>
        </w:rPr>
        <w:t>Szakkay</w:t>
      </w:r>
      <w:proofErr w:type="spellEnd"/>
      <w:r w:rsidR="00362B19">
        <w:rPr>
          <w:sz w:val="22"/>
          <w:szCs w:val="22"/>
        </w:rPr>
        <w:t xml:space="preserve"> </w:t>
      </w:r>
      <w:proofErr w:type="spellStart"/>
      <w:r w:rsidR="00362B19">
        <w:rPr>
          <w:sz w:val="22"/>
          <w:szCs w:val="22"/>
        </w:rPr>
        <w:t>József</w:t>
      </w:r>
      <w:proofErr w:type="spellEnd"/>
      <w:r w:rsidR="00362B19">
        <w:rPr>
          <w:sz w:val="22"/>
          <w:szCs w:val="22"/>
        </w:rPr>
        <w:t xml:space="preserve"> </w:t>
      </w:r>
      <w:proofErr w:type="spellStart"/>
      <w:r w:rsidR="00362B19">
        <w:rPr>
          <w:sz w:val="22"/>
          <w:szCs w:val="22"/>
        </w:rPr>
        <w:t>Szakközépiskola</w:t>
      </w:r>
      <w:proofErr w:type="spellEnd"/>
    </w:p>
    <w:p w:rsidR="00362B19" w:rsidRDefault="00362B19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Grešákova</w:t>
      </w:r>
      <w:proofErr w:type="spellEnd"/>
      <w:r>
        <w:rPr>
          <w:sz w:val="22"/>
          <w:szCs w:val="22"/>
        </w:rPr>
        <w:t xml:space="preserve"> 1, 040 01 Košice</w:t>
      </w:r>
    </w:p>
    <w:p w:rsidR="00726AE6" w:rsidRPr="00362B19" w:rsidRDefault="00362B19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Školský internát, Jedlíkova 11,  040 11 Košice</w:t>
      </w:r>
    </w:p>
    <w:p w:rsidR="00726AE6" w:rsidRPr="006B3DD8" w:rsidRDefault="00726AE6" w:rsidP="00726AE6">
      <w:pPr>
        <w:rPr>
          <w:sz w:val="22"/>
          <w:szCs w:val="22"/>
        </w:rPr>
      </w:pPr>
      <w:r w:rsidRPr="00174F71">
        <w:rPr>
          <w:sz w:val="22"/>
          <w:szCs w:val="22"/>
        </w:rPr>
        <w:tab/>
      </w:r>
      <w:r w:rsidRPr="00174F71">
        <w:rPr>
          <w:sz w:val="22"/>
          <w:szCs w:val="22"/>
        </w:rPr>
        <w:tab/>
      </w:r>
      <w:r w:rsidR="00362B19">
        <w:rPr>
          <w:sz w:val="22"/>
          <w:szCs w:val="22"/>
        </w:rPr>
        <w:t xml:space="preserve"> </w:t>
      </w:r>
      <w:r w:rsidRPr="00174F71">
        <w:rPr>
          <w:sz w:val="22"/>
          <w:szCs w:val="22"/>
        </w:rPr>
        <w:t xml:space="preserve">IČO :  </w:t>
      </w:r>
      <w:r w:rsidR="00362B19">
        <w:rPr>
          <w:sz w:val="22"/>
          <w:szCs w:val="22"/>
        </w:rPr>
        <w:t>0000161781</w:t>
      </w:r>
    </w:p>
    <w:p w:rsidR="00726AE6" w:rsidRPr="006B3DD8" w:rsidRDefault="00726AE6" w:rsidP="00726AE6">
      <w:pPr>
        <w:tabs>
          <w:tab w:val="left" w:pos="1260"/>
        </w:tabs>
        <w:rPr>
          <w:sz w:val="22"/>
          <w:szCs w:val="22"/>
        </w:rPr>
      </w:pPr>
      <w:r w:rsidRPr="00174F71">
        <w:rPr>
          <w:sz w:val="22"/>
          <w:szCs w:val="22"/>
        </w:rPr>
        <w:tab/>
      </w:r>
      <w:r w:rsidRPr="00174F71">
        <w:rPr>
          <w:sz w:val="22"/>
          <w:szCs w:val="22"/>
        </w:rPr>
        <w:tab/>
      </w:r>
      <w:r w:rsidR="00362B19">
        <w:rPr>
          <w:sz w:val="22"/>
          <w:szCs w:val="22"/>
        </w:rPr>
        <w:t xml:space="preserve"> </w:t>
      </w:r>
      <w:r w:rsidRPr="00174F71">
        <w:rPr>
          <w:sz w:val="22"/>
          <w:szCs w:val="22"/>
        </w:rPr>
        <w:t xml:space="preserve">IČ DPH: </w:t>
      </w:r>
      <w:r w:rsidR="00362B19">
        <w:rPr>
          <w:sz w:val="22"/>
          <w:szCs w:val="22"/>
        </w:rPr>
        <w:t>SK 2020762447</w:t>
      </w:r>
    </w:p>
    <w:p w:rsidR="00726AE6" w:rsidRPr="00362B19" w:rsidRDefault="00726AE6" w:rsidP="00726AE6">
      <w:pPr>
        <w:tabs>
          <w:tab w:val="left" w:pos="1260"/>
        </w:tabs>
      </w:pPr>
      <w:r w:rsidRPr="00174F71">
        <w:rPr>
          <w:sz w:val="22"/>
          <w:szCs w:val="22"/>
        </w:rPr>
        <w:t xml:space="preserve">   </w:t>
      </w:r>
      <w:r w:rsidRPr="00174F71">
        <w:rPr>
          <w:sz w:val="22"/>
          <w:szCs w:val="22"/>
        </w:rPr>
        <w:tab/>
      </w:r>
      <w:r w:rsidR="00362B19">
        <w:rPr>
          <w:sz w:val="22"/>
          <w:szCs w:val="22"/>
        </w:rPr>
        <w:t xml:space="preserve">  </w:t>
      </w:r>
      <w:r w:rsidRPr="00174F71">
        <w:rPr>
          <w:sz w:val="22"/>
          <w:szCs w:val="22"/>
        </w:rPr>
        <w:tab/>
        <w:t xml:space="preserve">v zastúpení : </w:t>
      </w:r>
      <w:r w:rsidR="00362B19">
        <w:rPr>
          <w:sz w:val="22"/>
          <w:szCs w:val="22"/>
        </w:rPr>
        <w:t xml:space="preserve">Ing. Eva </w:t>
      </w:r>
      <w:proofErr w:type="spellStart"/>
      <w:r w:rsidR="00362B19">
        <w:rPr>
          <w:sz w:val="22"/>
          <w:szCs w:val="22"/>
        </w:rPr>
        <w:t>Matejová</w:t>
      </w:r>
      <w:proofErr w:type="spellEnd"/>
      <w:r w:rsidR="00362B19">
        <w:rPr>
          <w:sz w:val="22"/>
          <w:szCs w:val="22"/>
        </w:rPr>
        <w:t xml:space="preserve"> – riaditeľ školy</w:t>
      </w:r>
    </w:p>
    <w:p w:rsidR="00726AE6" w:rsidRDefault="00726AE6" w:rsidP="00726AE6">
      <w:pPr>
        <w:tabs>
          <w:tab w:val="left" w:pos="1080"/>
        </w:tabs>
        <w:rPr>
          <w:sz w:val="22"/>
          <w:szCs w:val="22"/>
        </w:rPr>
      </w:pPr>
    </w:p>
    <w:p w:rsidR="00726AE6" w:rsidRPr="00174F71" w:rsidRDefault="00726AE6" w:rsidP="00726AE6">
      <w:pPr>
        <w:tabs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Zhotoviteľ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174F71">
        <w:rPr>
          <w:b/>
          <w:sz w:val="22"/>
          <w:szCs w:val="22"/>
        </w:rPr>
        <w:t>Flóra + s.r.o.</w:t>
      </w:r>
    </w:p>
    <w:p w:rsidR="00726AE6" w:rsidRPr="00174F71" w:rsidRDefault="00726AE6" w:rsidP="00726AE6">
      <w:pPr>
        <w:tabs>
          <w:tab w:val="left" w:pos="1260"/>
        </w:tabs>
        <w:rPr>
          <w:b/>
          <w:sz w:val="22"/>
          <w:szCs w:val="22"/>
        </w:rPr>
      </w:pPr>
      <w:r w:rsidRPr="00174F71">
        <w:rPr>
          <w:b/>
          <w:sz w:val="22"/>
          <w:szCs w:val="22"/>
        </w:rPr>
        <w:tab/>
      </w:r>
      <w:proofErr w:type="spellStart"/>
      <w:r w:rsidRPr="00174F71">
        <w:rPr>
          <w:b/>
          <w:sz w:val="22"/>
          <w:szCs w:val="22"/>
        </w:rPr>
        <w:t>Húskova</w:t>
      </w:r>
      <w:proofErr w:type="spellEnd"/>
      <w:r w:rsidRPr="00174F71">
        <w:rPr>
          <w:b/>
          <w:sz w:val="22"/>
          <w:szCs w:val="22"/>
        </w:rPr>
        <w:t xml:space="preserve"> 27</w:t>
      </w:r>
    </w:p>
    <w:p w:rsidR="00726AE6" w:rsidRPr="00174F71" w:rsidRDefault="00726AE6" w:rsidP="00726AE6">
      <w:pPr>
        <w:tabs>
          <w:tab w:val="left" w:pos="1260"/>
        </w:tabs>
        <w:rPr>
          <w:b/>
          <w:sz w:val="22"/>
          <w:szCs w:val="22"/>
        </w:rPr>
      </w:pPr>
      <w:r w:rsidRPr="00174F71">
        <w:rPr>
          <w:b/>
          <w:sz w:val="22"/>
          <w:szCs w:val="22"/>
        </w:rPr>
        <w:tab/>
        <w:t>040 23 Košice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Prevádzka: </w:t>
      </w:r>
      <w:proofErr w:type="spellStart"/>
      <w:r>
        <w:rPr>
          <w:sz w:val="22"/>
          <w:szCs w:val="22"/>
        </w:rPr>
        <w:t>Watsonova</w:t>
      </w:r>
      <w:proofErr w:type="spellEnd"/>
      <w:r>
        <w:rPr>
          <w:sz w:val="22"/>
          <w:szCs w:val="22"/>
        </w:rPr>
        <w:t xml:space="preserve">  6</w:t>
      </w:r>
    </w:p>
    <w:p w:rsidR="00726AE6" w:rsidRDefault="00726AE6" w:rsidP="00726AE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040 01 Košice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IČO: 36595519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IČ DPH: SK 2022031627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65BC7">
        <w:rPr>
          <w:sz w:val="22"/>
          <w:szCs w:val="22"/>
        </w:rPr>
        <w:t>Zapísaná v OR Okresného súdu Košice I. Od</w:t>
      </w:r>
      <w:r w:rsidR="009A29B7">
        <w:rPr>
          <w:sz w:val="22"/>
          <w:szCs w:val="22"/>
        </w:rPr>
        <w:t>d</w:t>
      </w:r>
      <w:r w:rsidRPr="00B65BC7">
        <w:rPr>
          <w:sz w:val="22"/>
          <w:szCs w:val="22"/>
        </w:rPr>
        <w:t xml:space="preserve">iel </w:t>
      </w:r>
      <w:proofErr w:type="spellStart"/>
      <w:r w:rsidRPr="00B65BC7">
        <w:rPr>
          <w:sz w:val="22"/>
          <w:szCs w:val="22"/>
        </w:rPr>
        <w:t>sro</w:t>
      </w:r>
      <w:proofErr w:type="spellEnd"/>
      <w:r w:rsidRPr="00B65BC7">
        <w:rPr>
          <w:sz w:val="22"/>
          <w:szCs w:val="22"/>
        </w:rPr>
        <w:t>. Vložka číslo 16821/V</w:t>
      </w:r>
      <w:r>
        <w:rPr>
          <w:sz w:val="22"/>
          <w:szCs w:val="22"/>
        </w:rPr>
        <w:t xml:space="preserve"> 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Bankové spojenie: TATRA BANKA Košice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.:</w:t>
      </w:r>
      <w:r w:rsidRPr="00B65BC7">
        <w:t xml:space="preserve"> </w:t>
      </w:r>
      <w:r w:rsidRPr="00B65BC7">
        <w:rPr>
          <w:sz w:val="22"/>
          <w:szCs w:val="22"/>
        </w:rPr>
        <w:t>2623722674/1100</w:t>
      </w:r>
      <w:r>
        <w:rPr>
          <w:sz w:val="22"/>
          <w:szCs w:val="22"/>
        </w:rPr>
        <w:t xml:space="preserve"> </w:t>
      </w:r>
    </w:p>
    <w:p w:rsidR="00726AE6" w:rsidRDefault="00726AE6" w:rsidP="00726AE6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V zastúpení : p. Kuchta Ondrej</w:t>
      </w:r>
      <w:r>
        <w:rPr>
          <w:sz w:val="22"/>
          <w:szCs w:val="22"/>
        </w:rPr>
        <w:tab/>
      </w:r>
    </w:p>
    <w:p w:rsidR="00726AE6" w:rsidRDefault="00726AE6" w:rsidP="00726AE6">
      <w:pPr>
        <w:tabs>
          <w:tab w:val="left" w:pos="1080"/>
        </w:tabs>
        <w:rPr>
          <w:sz w:val="22"/>
          <w:szCs w:val="22"/>
        </w:rPr>
      </w:pPr>
    </w:p>
    <w:p w:rsidR="00726AE6" w:rsidRDefault="00726AE6" w:rsidP="00726AE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.  </w:t>
      </w:r>
    </w:p>
    <w:p w:rsidR="00726AE6" w:rsidRDefault="00726AE6" w:rsidP="00726AE6">
      <w:pPr>
        <w:tabs>
          <w:tab w:val="left" w:pos="1080"/>
        </w:tabs>
        <w:rPr>
          <w:sz w:val="22"/>
          <w:szCs w:val="22"/>
        </w:rPr>
      </w:pPr>
    </w:p>
    <w:p w:rsidR="00726AE6" w:rsidRPr="00362B19" w:rsidRDefault="00726AE6" w:rsidP="00362B19">
      <w:pPr>
        <w:tabs>
          <w:tab w:val="left" w:pos="1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II.   Predmet zmluvy</w:t>
      </w:r>
    </w:p>
    <w:p w:rsidR="00726AE6" w:rsidRDefault="00726AE6" w:rsidP="00726AE6">
      <w:pPr>
        <w:tabs>
          <w:tab w:val="left" w:pos="1080"/>
        </w:tabs>
        <w:jc w:val="center"/>
      </w:pPr>
    </w:p>
    <w:p w:rsidR="00726AE6" w:rsidRDefault="00726AE6" w:rsidP="00726AE6">
      <w:pPr>
        <w:tabs>
          <w:tab w:val="left" w:pos="1080"/>
        </w:tabs>
        <w:jc w:val="center"/>
      </w:pPr>
      <w:r>
        <w:t>Zhotoviteľ sa zaväzuje opakovane vykonávať pre objednávateľa dielo, a to:</w:t>
      </w:r>
    </w:p>
    <w:p w:rsidR="00726AE6" w:rsidRDefault="009A29B7" w:rsidP="00726AE6">
      <w:pPr>
        <w:tabs>
          <w:tab w:val="left" w:pos="1080"/>
        </w:tabs>
      </w:pPr>
      <w:r>
        <w:t xml:space="preserve">Pranie a žehlenie posteľného </w:t>
      </w:r>
      <w:proofErr w:type="spellStart"/>
      <w:r>
        <w:t>prádla</w:t>
      </w:r>
      <w:proofErr w:type="spellEnd"/>
      <w:r>
        <w:t xml:space="preserve">, deky vankúše, paplóny. </w:t>
      </w:r>
      <w:r w:rsidR="00726AE6">
        <w:t xml:space="preserve"> Objednávateľ sa zaväzuje toto dielo prevziať a zaplatiť </w:t>
      </w:r>
      <w:r>
        <w:t xml:space="preserve">sumu určenú </w:t>
      </w:r>
      <w:r w:rsidR="00E4007B">
        <w:t>na základe cenníka z </w:t>
      </w:r>
      <w:r>
        <w:t>prieskum</w:t>
      </w:r>
      <w:r w:rsidR="00E4007B">
        <w:t xml:space="preserve">u </w:t>
      </w:r>
      <w:r>
        <w:t>trhu.</w:t>
      </w:r>
    </w:p>
    <w:p w:rsidR="00726AE6" w:rsidRDefault="00726AE6" w:rsidP="00726AE6">
      <w:pPr>
        <w:tabs>
          <w:tab w:val="left" w:pos="1080"/>
        </w:tabs>
        <w:jc w:val="center"/>
      </w:pPr>
    </w:p>
    <w:p w:rsidR="00726AE6" w:rsidRDefault="00726AE6" w:rsidP="00726AE6">
      <w:pPr>
        <w:tabs>
          <w:tab w:val="left" w:pos="1080"/>
        </w:tabs>
        <w:rPr>
          <w:sz w:val="20"/>
          <w:szCs w:val="20"/>
        </w:rPr>
      </w:pPr>
    </w:p>
    <w:p w:rsidR="00726AE6" w:rsidRDefault="00726AE6" w:rsidP="00726AE6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Termíny plnenia</w:t>
      </w:r>
    </w:p>
    <w:p w:rsidR="00726AE6" w:rsidRDefault="00726AE6" w:rsidP="00362B19">
      <w:pPr>
        <w:tabs>
          <w:tab w:val="left" w:pos="1080"/>
        </w:tabs>
        <w:rPr>
          <w:sz w:val="32"/>
          <w:szCs w:val="32"/>
        </w:rPr>
      </w:pPr>
    </w:p>
    <w:p w:rsidR="00726AE6" w:rsidRDefault="00726AE6" w:rsidP="00726AE6">
      <w:pPr>
        <w:tabs>
          <w:tab w:val="left" w:pos="1080"/>
        </w:tabs>
        <w:ind w:left="360"/>
      </w:pPr>
      <w:r>
        <w:t xml:space="preserve"> </w:t>
      </w:r>
      <w:r>
        <w:tab/>
        <w:t xml:space="preserve">Zhotoviteľ sa zaväzuje, že predmet zmluvy, uvedený v článku II. </w:t>
      </w:r>
      <w:r w:rsidR="00362B19">
        <w:t>t</w:t>
      </w:r>
      <w:r>
        <w:t>ejto zmluvy, zhotoví vždy v termíne požadovanom objednávateľom.</w:t>
      </w:r>
    </w:p>
    <w:p w:rsidR="00726AE6" w:rsidRDefault="00726AE6" w:rsidP="00362B19">
      <w:pPr>
        <w:tabs>
          <w:tab w:val="left" w:pos="1080"/>
        </w:tabs>
        <w:ind w:left="360"/>
      </w:pPr>
      <w:r>
        <w:t xml:space="preserve"> </w:t>
      </w:r>
      <w:r>
        <w:tab/>
        <w:t>Objednávateľ sa zaväzuje v prípade , ak si to povaha diela vyžaduje ,</w:t>
      </w:r>
      <w:r w:rsidR="00362B19">
        <w:t xml:space="preserve"> poskytnúť požadovanú súčinnosť</w:t>
      </w:r>
    </w:p>
    <w:p w:rsidR="00726AE6" w:rsidRDefault="00726AE6" w:rsidP="00726AE6">
      <w:pPr>
        <w:tabs>
          <w:tab w:val="left" w:pos="1080"/>
        </w:tabs>
        <w:ind w:left="360"/>
      </w:pPr>
    </w:p>
    <w:p w:rsidR="00726AE6" w:rsidRDefault="00726AE6" w:rsidP="00726AE6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Cena za dielo</w:t>
      </w:r>
    </w:p>
    <w:p w:rsidR="00726AE6" w:rsidRDefault="00726AE6" w:rsidP="00726AE6">
      <w:pPr>
        <w:tabs>
          <w:tab w:val="left" w:pos="1080"/>
        </w:tabs>
        <w:jc w:val="center"/>
        <w:rPr>
          <w:sz w:val="32"/>
          <w:szCs w:val="32"/>
        </w:rPr>
      </w:pPr>
    </w:p>
    <w:p w:rsidR="00726AE6" w:rsidRDefault="00726AE6" w:rsidP="00726AE6">
      <w:pPr>
        <w:tabs>
          <w:tab w:val="left" w:pos="1080"/>
        </w:tabs>
        <w:jc w:val="center"/>
        <w:rPr>
          <w:sz w:val="32"/>
          <w:szCs w:val="32"/>
        </w:rPr>
      </w:pPr>
    </w:p>
    <w:p w:rsidR="00726AE6" w:rsidRDefault="00726AE6" w:rsidP="00726AE6">
      <w:pPr>
        <w:tabs>
          <w:tab w:val="left" w:pos="1080"/>
        </w:tabs>
        <w:ind w:left="-180" w:hanging="1080"/>
      </w:pPr>
      <w:r>
        <w:tab/>
      </w:r>
      <w:r>
        <w:tab/>
        <w:t xml:space="preserve">Zmluvne strany stanovili cenu za dielo </w:t>
      </w:r>
      <w:r w:rsidR="009A29B7">
        <w:t xml:space="preserve">na základe </w:t>
      </w:r>
      <w:r>
        <w:t xml:space="preserve"> schváleného cenníka, </w:t>
      </w:r>
      <w:r w:rsidR="009A29B7">
        <w:t>cez prieskum</w:t>
      </w:r>
      <w:r w:rsidR="00E4007B">
        <w:t xml:space="preserve"> trhu</w:t>
      </w:r>
      <w:bookmarkStart w:id="0" w:name="_GoBack"/>
      <w:bookmarkEnd w:id="0"/>
      <w:r w:rsidR="009A29B7">
        <w:t xml:space="preserve">, </w:t>
      </w:r>
      <w:r>
        <w:t xml:space="preserve">ktorý tvorí súčasť tejto zmluvy. K cene sa pripočítava 20% DPH.  </w:t>
      </w:r>
    </w:p>
    <w:p w:rsidR="00726AE6" w:rsidRDefault="00726AE6" w:rsidP="00726AE6">
      <w:pPr>
        <w:tabs>
          <w:tab w:val="left" w:pos="1080"/>
        </w:tabs>
        <w:ind w:left="-180" w:hanging="1080"/>
      </w:pPr>
      <w:r>
        <w:tab/>
      </w:r>
      <w:r>
        <w:tab/>
        <w:t>Náklady na dopravu znáša dodávateľ.</w:t>
      </w:r>
    </w:p>
    <w:p w:rsidR="00726AE6" w:rsidRDefault="00726AE6" w:rsidP="00726AE6">
      <w:pPr>
        <w:tabs>
          <w:tab w:val="left" w:pos="1080"/>
        </w:tabs>
        <w:ind w:left="-180" w:hanging="1080"/>
      </w:pPr>
      <w:r>
        <w:tab/>
      </w:r>
    </w:p>
    <w:p w:rsidR="00726AE6" w:rsidRDefault="00726AE6" w:rsidP="00726AE6">
      <w:pPr>
        <w:tabs>
          <w:tab w:val="left" w:pos="1080"/>
        </w:tabs>
        <w:ind w:left="-180" w:hanging="1080"/>
      </w:pPr>
    </w:p>
    <w:p w:rsidR="00726AE6" w:rsidRDefault="00726AE6" w:rsidP="00726AE6">
      <w:pPr>
        <w:tabs>
          <w:tab w:val="left" w:pos="1080"/>
        </w:tabs>
        <w:ind w:left="-180" w:hanging="1080"/>
      </w:pPr>
    </w:p>
    <w:p w:rsidR="00726AE6" w:rsidRDefault="00726AE6" w:rsidP="00726AE6">
      <w:pPr>
        <w:tabs>
          <w:tab w:val="left" w:pos="1080"/>
        </w:tabs>
        <w:ind w:left="-180" w:hanging="1080"/>
        <w:jc w:val="center"/>
        <w:rPr>
          <w:sz w:val="32"/>
          <w:szCs w:val="32"/>
        </w:rPr>
      </w:pPr>
    </w:p>
    <w:p w:rsidR="00726AE6" w:rsidRDefault="00726AE6" w:rsidP="00726AE6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Platobné podmienky </w:t>
      </w:r>
    </w:p>
    <w:p w:rsidR="00726AE6" w:rsidRDefault="00726AE6" w:rsidP="00362B19">
      <w:pPr>
        <w:tabs>
          <w:tab w:val="left" w:pos="1080"/>
        </w:tabs>
        <w:rPr>
          <w:sz w:val="32"/>
          <w:szCs w:val="32"/>
        </w:rPr>
      </w:pPr>
    </w:p>
    <w:p w:rsidR="00726AE6" w:rsidRDefault="00726AE6" w:rsidP="00726AE6">
      <w:pPr>
        <w:tabs>
          <w:tab w:val="left" w:pos="1080"/>
        </w:tabs>
      </w:pPr>
      <w:r>
        <w:tab/>
        <w:t>Objednávateľ sa zaväzuje po prevzatí zhotoveného diela a podpísaní  príjemky na výkon prania a žehlenia uhradiť cenu za zhotovené dielo, a to na základe faktúry zhotoviteľa.</w:t>
      </w:r>
    </w:p>
    <w:p w:rsidR="00726AE6" w:rsidRDefault="00726AE6" w:rsidP="00726AE6">
      <w:pPr>
        <w:tabs>
          <w:tab w:val="left" w:pos="1080"/>
        </w:tabs>
      </w:pPr>
      <w:r>
        <w:t>Zmluvné strany sa dohodli na 14 dňovej splatnosti faktúry.</w:t>
      </w: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Záručne podmienky </w:t>
      </w:r>
    </w:p>
    <w:p w:rsidR="00726AE6" w:rsidRDefault="00726AE6" w:rsidP="00362B19">
      <w:pPr>
        <w:tabs>
          <w:tab w:val="left" w:pos="1080"/>
        </w:tabs>
        <w:rPr>
          <w:sz w:val="32"/>
          <w:szCs w:val="32"/>
        </w:rPr>
      </w:pPr>
    </w:p>
    <w:p w:rsidR="00726AE6" w:rsidRDefault="00726AE6" w:rsidP="00726AE6">
      <w:pPr>
        <w:tabs>
          <w:tab w:val="left" w:pos="1080"/>
        </w:tabs>
      </w:pPr>
      <w:r>
        <w:tab/>
        <w:t>Objednávateľ je povinný vady diela reklamovať  bez zbytočného odkladu po tom čo ich zistí, a to písomnou  reklamáciou . Zhotoviteľ je povinný odstrániť vady diela v lehote do 5 pracovných dní po obdŕžaní reklamácie.</w:t>
      </w: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Pr="00362B19" w:rsidRDefault="00726AE6" w:rsidP="00362B19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Záverečné ustanovenia</w:t>
      </w:r>
    </w:p>
    <w:p w:rsidR="00726AE6" w:rsidRDefault="00726AE6" w:rsidP="00726AE6">
      <w:pPr>
        <w:tabs>
          <w:tab w:val="left" w:pos="1080"/>
        </w:tabs>
        <w:jc w:val="center"/>
        <w:rPr>
          <w:sz w:val="32"/>
          <w:szCs w:val="32"/>
        </w:rPr>
      </w:pPr>
    </w:p>
    <w:p w:rsidR="00726AE6" w:rsidRDefault="00726AE6" w:rsidP="00726AE6">
      <w:pPr>
        <w:numPr>
          <w:ilvl w:val="0"/>
          <w:numId w:val="1"/>
        </w:numPr>
        <w:tabs>
          <w:tab w:val="left" w:pos="1080"/>
          <w:tab w:val="left" w:pos="1260"/>
        </w:tabs>
        <w:jc w:val="both"/>
      </w:pPr>
      <w:r>
        <w:t>Vzťahy neupravené touto zmluvou sa riadia všeobecnými ustanoveniami Obchodného zákonníka.</w:t>
      </w:r>
    </w:p>
    <w:p w:rsidR="00726AE6" w:rsidRDefault="00726AE6" w:rsidP="00726AE6">
      <w:pPr>
        <w:numPr>
          <w:ilvl w:val="0"/>
          <w:numId w:val="1"/>
        </w:numPr>
        <w:tabs>
          <w:tab w:val="left" w:pos="1080"/>
        </w:tabs>
        <w:jc w:val="both"/>
      </w:pPr>
      <w:r>
        <w:t>Zmluvné strany budú vzájomne spolupracovať pri dodržiavaní vyššie uvedených zásad. Dohodnuté zmeny a dodatky budú spísané a obojstranne podpísané zástupcami oboch zmluvných strán.</w:t>
      </w:r>
    </w:p>
    <w:p w:rsidR="00726AE6" w:rsidRDefault="00726AE6" w:rsidP="00726AE6">
      <w:pPr>
        <w:numPr>
          <w:ilvl w:val="0"/>
          <w:numId w:val="1"/>
        </w:numPr>
        <w:tabs>
          <w:tab w:val="left" w:pos="1080"/>
        </w:tabs>
        <w:jc w:val="both"/>
      </w:pPr>
      <w:r>
        <w:t>Pri opakovanom neplnení niektorej z podmienok zmluvy môže od zmluvy odstúpiť ktorákoľvek zmluvná strana.</w:t>
      </w:r>
    </w:p>
    <w:p w:rsidR="00726AE6" w:rsidRDefault="00726AE6" w:rsidP="00726AE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Táto zmluva sa uzatvára na dobu </w:t>
      </w:r>
      <w:r w:rsidR="009A29B7">
        <w:t xml:space="preserve">určitú do 30.6.2020. </w:t>
      </w:r>
      <w:r>
        <w:t xml:space="preserve"> </w:t>
      </w:r>
      <w:r w:rsidR="00D936EE">
        <w:t xml:space="preserve">Zmluva nadobúda platnosť dňom podpisu obidvoch strán a účinnosť od nasledujúceho dňa po zverejnení na webovom sídle objednávateľa. </w:t>
      </w:r>
      <w:r w:rsidRPr="006C1DF5">
        <w:t xml:space="preserve"> </w:t>
      </w:r>
      <w:r>
        <w:t>Výpovedná lehota je  1 mesiac.</w:t>
      </w:r>
    </w:p>
    <w:p w:rsidR="00726AE6" w:rsidRDefault="00726AE6" w:rsidP="00726AE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Zmluva je vyhotovená v 2 exemplároch. Objednávateľ a zhotoviteľ </w:t>
      </w:r>
      <w:proofErr w:type="spellStart"/>
      <w:r>
        <w:t>obdržia</w:t>
      </w:r>
      <w:proofErr w:type="spellEnd"/>
      <w:r>
        <w:t xml:space="preserve"> po jednom potvrdenom exemplári.</w:t>
      </w:r>
    </w:p>
    <w:p w:rsidR="00726AE6" w:rsidRDefault="00726AE6" w:rsidP="00726AE6">
      <w:pPr>
        <w:numPr>
          <w:ilvl w:val="0"/>
          <w:numId w:val="1"/>
        </w:numPr>
        <w:tabs>
          <w:tab w:val="left" w:pos="1080"/>
        </w:tabs>
      </w:pPr>
      <w:r>
        <w:t xml:space="preserve">Príloha - Cenník prania a žehlenia. </w:t>
      </w:r>
    </w:p>
    <w:p w:rsidR="00726AE6" w:rsidRDefault="00726AE6" w:rsidP="00726AE6">
      <w:pPr>
        <w:tabs>
          <w:tab w:val="left" w:pos="108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726AE6" w:rsidRDefault="00D936EE" w:rsidP="00726AE6">
      <w:pPr>
        <w:tabs>
          <w:tab w:val="left" w:pos="1080"/>
        </w:tabs>
      </w:pPr>
      <w:r>
        <w:t xml:space="preserve">  </w:t>
      </w: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  <w:r>
        <w:t>V</w:t>
      </w:r>
      <w:r w:rsidR="00D936EE">
        <w:t> </w:t>
      </w:r>
      <w:r>
        <w:t>Košiciach</w:t>
      </w:r>
      <w:r w:rsidR="00D936EE">
        <w:t xml:space="preserve">, </w:t>
      </w:r>
      <w:r>
        <w:t xml:space="preserve">  dňa  </w:t>
      </w:r>
      <w:r w:rsidR="00D936EE">
        <w:t>.............................                             V Košiciach, dňa..............................</w:t>
      </w: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  <w:r>
        <w:t>Objednávateľ: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286">
        <w:rPr>
          <w:sz w:val="22"/>
          <w:szCs w:val="22"/>
        </w:rPr>
        <w:t>Zhotoviteľ</w:t>
      </w:r>
      <w:r>
        <w:t>:</w:t>
      </w:r>
    </w:p>
    <w:p w:rsidR="00726AE6" w:rsidRDefault="00726AE6" w:rsidP="00726AE6">
      <w:pPr>
        <w:tabs>
          <w:tab w:val="left" w:pos="1080"/>
        </w:tabs>
      </w:pPr>
    </w:p>
    <w:p w:rsidR="00726AE6" w:rsidRDefault="00726AE6" w:rsidP="00726AE6">
      <w:pPr>
        <w:tabs>
          <w:tab w:val="left" w:pos="1080"/>
        </w:tabs>
      </w:pPr>
    </w:p>
    <w:p w:rsidR="006A431E" w:rsidRDefault="006A431E" w:rsidP="00726AE6">
      <w:pPr>
        <w:tabs>
          <w:tab w:val="left" w:pos="1080"/>
        </w:tabs>
      </w:pPr>
    </w:p>
    <w:p w:rsidR="006A431E" w:rsidRDefault="006A431E" w:rsidP="00726AE6">
      <w:pPr>
        <w:tabs>
          <w:tab w:val="left" w:pos="1080"/>
        </w:tabs>
      </w:pPr>
    </w:p>
    <w:p w:rsidR="006A431E" w:rsidRDefault="006A431E" w:rsidP="00726AE6">
      <w:pPr>
        <w:tabs>
          <w:tab w:val="left" w:pos="1080"/>
        </w:tabs>
      </w:pPr>
      <w:r>
        <w:t>Príloha č. 1</w:t>
      </w:r>
    </w:p>
    <w:p w:rsidR="006A431E" w:rsidRDefault="009A29B7" w:rsidP="00726AE6">
      <w:pPr>
        <w:tabs>
          <w:tab w:val="left" w:pos="1080"/>
        </w:tabs>
      </w:pPr>
      <w:r>
        <w:t xml:space="preserve">Cenník </w:t>
      </w:r>
    </w:p>
    <w:p w:rsidR="006A431E" w:rsidRDefault="006A431E" w:rsidP="00726AE6">
      <w:pPr>
        <w:tabs>
          <w:tab w:val="left" w:pos="1080"/>
        </w:tabs>
      </w:pPr>
    </w:p>
    <w:p w:rsidR="006A431E" w:rsidRDefault="006A431E" w:rsidP="00726AE6">
      <w:pPr>
        <w:tabs>
          <w:tab w:val="left" w:pos="1080"/>
        </w:tabs>
      </w:pPr>
      <w:r>
        <w:t xml:space="preserve">Pranie a žehlenie posteľného </w:t>
      </w:r>
      <w:proofErr w:type="spellStart"/>
      <w:r>
        <w:t>prádla</w:t>
      </w:r>
      <w:proofErr w:type="spellEnd"/>
    </w:p>
    <w:p w:rsidR="009D0DDB" w:rsidRDefault="009D0DDB" w:rsidP="00726AE6">
      <w:pPr>
        <w:tabs>
          <w:tab w:val="left" w:pos="1080"/>
        </w:tabs>
      </w:pPr>
    </w:p>
    <w:p w:rsidR="006A431E" w:rsidRDefault="006A431E" w:rsidP="009D0DDB">
      <w:pPr>
        <w:tabs>
          <w:tab w:val="left" w:pos="1080"/>
        </w:tabs>
        <w:spacing w:line="360" w:lineRule="auto"/>
      </w:pPr>
      <w:r>
        <w:t>1 ks obliečka na vankú</w:t>
      </w:r>
      <w:r w:rsidR="009A29B7">
        <w:t>š</w:t>
      </w:r>
      <w:r>
        <w:t>..........................................0,35 Eur</w:t>
      </w:r>
    </w:p>
    <w:p w:rsidR="006A431E" w:rsidRDefault="006A431E" w:rsidP="009D0DDB">
      <w:pPr>
        <w:tabs>
          <w:tab w:val="left" w:pos="1080"/>
        </w:tabs>
        <w:spacing w:line="360" w:lineRule="auto"/>
      </w:pPr>
      <w:r>
        <w:t>1ks obliečka na paplón............................................0,58 Eur</w:t>
      </w:r>
    </w:p>
    <w:p w:rsidR="006A431E" w:rsidRDefault="006A431E" w:rsidP="009D0DDB">
      <w:pPr>
        <w:tabs>
          <w:tab w:val="left" w:pos="1080"/>
        </w:tabs>
        <w:spacing w:line="360" w:lineRule="auto"/>
      </w:pPr>
      <w:r>
        <w:t>1 ks plachta..............................................................0,51 Eur</w:t>
      </w:r>
    </w:p>
    <w:p w:rsidR="006A431E" w:rsidRDefault="006A431E" w:rsidP="009D0DDB">
      <w:pPr>
        <w:tabs>
          <w:tab w:val="left" w:pos="1080"/>
        </w:tabs>
        <w:spacing w:line="360" w:lineRule="auto"/>
      </w:pPr>
      <w:r>
        <w:t>1 ks deka..................................................................2,50 Eur</w:t>
      </w:r>
    </w:p>
    <w:p w:rsidR="006A431E" w:rsidRDefault="006A431E" w:rsidP="009D0DDB">
      <w:pPr>
        <w:tabs>
          <w:tab w:val="left" w:pos="1080"/>
        </w:tabs>
        <w:spacing w:line="360" w:lineRule="auto"/>
      </w:pPr>
      <w:r>
        <w:t>1 ks vankúš..............................................................1,20 Eur</w:t>
      </w:r>
    </w:p>
    <w:p w:rsidR="006A431E" w:rsidRDefault="006A431E" w:rsidP="009D0DDB">
      <w:pPr>
        <w:tabs>
          <w:tab w:val="left" w:pos="1080"/>
        </w:tabs>
        <w:spacing w:line="360" w:lineRule="auto"/>
      </w:pPr>
      <w:r>
        <w:t>1 ks paplón ..............................................................2,50 Eur</w:t>
      </w:r>
    </w:p>
    <w:p w:rsidR="00835587" w:rsidRDefault="009D0DDB">
      <w:r>
        <w:t>Ceny sú bez DPH aj s rozvozom.  Sme platcami DPH</w:t>
      </w:r>
    </w:p>
    <w:sectPr w:rsidR="0083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5612"/>
    <w:multiLevelType w:val="hybridMultilevel"/>
    <w:tmpl w:val="4D4E2E3E"/>
    <w:lvl w:ilvl="0" w:tplc="A8AAFA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C221B"/>
    <w:multiLevelType w:val="hybridMultilevel"/>
    <w:tmpl w:val="1D105590"/>
    <w:lvl w:ilvl="0" w:tplc="01986B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2"/>
    <w:rsid w:val="00362B19"/>
    <w:rsid w:val="006A431E"/>
    <w:rsid w:val="006D3564"/>
    <w:rsid w:val="00726AE6"/>
    <w:rsid w:val="00835587"/>
    <w:rsid w:val="009A29B7"/>
    <w:rsid w:val="009D0DDB"/>
    <w:rsid w:val="00A60330"/>
    <w:rsid w:val="00BA47B2"/>
    <w:rsid w:val="00D936EE"/>
    <w:rsid w:val="00E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BD0F-603B-4D81-9D25-849CE9A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00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0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tamassz</cp:lastModifiedBy>
  <cp:revision>7</cp:revision>
  <cp:lastPrinted>2019-06-05T10:15:00Z</cp:lastPrinted>
  <dcterms:created xsi:type="dcterms:W3CDTF">2019-05-27T08:08:00Z</dcterms:created>
  <dcterms:modified xsi:type="dcterms:W3CDTF">2019-06-05T10:17:00Z</dcterms:modified>
</cp:coreProperties>
</file>