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790310" w:rsidRDefault="008714F1" w:rsidP="00900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310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654648" w:rsidRPr="00790310">
        <w:rPr>
          <w:rFonts w:ascii="Times New Roman" w:hAnsi="Times New Roman" w:cs="Times New Roman"/>
          <w:b/>
          <w:sz w:val="36"/>
          <w:szCs w:val="36"/>
        </w:rPr>
        <w:t>V</w:t>
      </w:r>
      <w:r w:rsidR="00CA551F" w:rsidRPr="00790310">
        <w:rPr>
          <w:rFonts w:ascii="Times New Roman" w:hAnsi="Times New Roman" w:cs="Times New Roman"/>
          <w:b/>
          <w:sz w:val="36"/>
          <w:szCs w:val="36"/>
        </w:rPr>
        <w:t>I</w:t>
      </w:r>
    </w:p>
    <w:p w:rsidR="001E299A" w:rsidRPr="0083520D" w:rsidRDefault="00184852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04.05</w:t>
      </w:r>
      <w:r w:rsidR="001E299A"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1F1DBB">
        <w:tc>
          <w:tcPr>
            <w:tcW w:w="2633" w:type="dxa"/>
          </w:tcPr>
          <w:p w:rsidR="001E299A" w:rsidRDefault="00CA551F" w:rsidP="00213B35">
            <w:r>
              <w:t>język niemiecki</w:t>
            </w:r>
          </w:p>
          <w:p w:rsidR="0000663B" w:rsidRDefault="00213B35" w:rsidP="00213B35">
            <w:hyperlink r:id="rId6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751AA3" w:rsidRDefault="00751AA3" w:rsidP="00751A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wiadomości z rozdziału 5 "Sport".</w:t>
            </w:r>
          </w:p>
          <w:p w:rsidR="00751AA3" w:rsidRDefault="00751AA3" w:rsidP="00751AA3">
            <w:pPr>
              <w:rPr>
                <w:rFonts w:ascii="Calibri" w:eastAsia="Calibri" w:hAnsi="Calibri" w:cs="Calibri"/>
              </w:rPr>
            </w:pPr>
          </w:p>
          <w:p w:rsidR="00751AA3" w:rsidRDefault="00751AA3" w:rsidP="00751A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Wiederholung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E299A" w:rsidRDefault="00751AA3" w:rsidP="00751AA3">
            <w:r>
              <w:rPr>
                <w:rFonts w:ascii="Calibri" w:eastAsia="Calibri" w:hAnsi="Calibri" w:cs="Calibri"/>
              </w:rPr>
              <w:t>Uczniowie otrzymają zadania w wiadomości e-mail.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1E299A" w:rsidRDefault="00E42981" w:rsidP="00E42981">
            <w:pPr>
              <w:pStyle w:val="NormalnyWeb"/>
            </w:pPr>
            <w:hyperlink r:id="rId7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213B35">
            <w:r>
              <w:t>religia</w:t>
            </w:r>
          </w:p>
          <w:p w:rsidR="00790310" w:rsidRDefault="00213B35" w:rsidP="00213B35">
            <w:hyperlink r:id="rId8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C95288" w:rsidRDefault="00C95288" w:rsidP="00C95288">
            <w:pPr>
              <w:pStyle w:val="NormalnyWeb"/>
            </w:pPr>
            <w:r>
              <w:t xml:space="preserve">Temat: Powierzeni Matce. 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>Przeczytaj opowiadanie Bruno Ferrero pt. „Ślady”:</w:t>
            </w:r>
            <w:r>
              <w:br/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Pewnej nocy miałem cudowny sen i muszę wam go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opowiedziec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́. We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zobaczyłem długą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droge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̨;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droge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 ziemi wznosiła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ku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górze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by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zginąc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pośród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chmur,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kierując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ku niebu. Nie była to jednak droga wygodna. Co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więcej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pełna była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przeszkód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usiana zardzewiałymi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gwoździami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ostrymi 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tnącymi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kamieniami, kawałkami szkła. Ludzie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wędrowali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tą drogą boso.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Gwoździe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wbijały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w ciało, wielu miało zakrwawione stopy. Mimo tego nie rezygnowali, chcieli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dojśc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do nieba.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Każdy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krok wywoływał cierpienie.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Wędrówka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była powolna i trudna. Potem w moim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ujrzałem Jezusa,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szedł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naprzód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równiez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szedł boso. Szedł wolno, ale zdecydowanie. Ani razu nie zranił sobie stopy. Jezus szedł i szedł. Wreszcie dotarł do nieba i tam usiadł na wielkim, złocistym tronie.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Spoglądał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dół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obserwując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tych,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którzy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usiłowali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wejśc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́. Spojrzeniem i gestami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zachęcał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ich. Zaraz po Nim szła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równiez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Maryja, Jego Matka. Maryja szła jeszcze szybciej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niz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Jezus. Wiecie dlaczego? Stawiała swe stopy na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śladach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pozostawionych przez Jezusa. Szybko dotarła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więc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do Syna,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posadził Ją na wielkim fotelu, po swej prawej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stronie. Maryja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równiez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̇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zaczęła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dodawac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́ otuchy tym,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którzy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wspinali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zachęcała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ich, by szli po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śladach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, zostawionych przez Jezusa, tak jak sama to zrobiła. Ludzie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rozsądni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tak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właśnie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postępowali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i szybko posuwali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ku niebu. Inni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skarżyli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 na rany,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często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zatrzymywali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sie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̨, czasami rezygnowali zupełnie i upadali na brzegu drogi, </w:t>
            </w:r>
            <w:proofErr w:type="spellStart"/>
            <w:r>
              <w:rPr>
                <w:rFonts w:ascii="TimesNewRomanPSMT" w:hAnsi="TimesNewRomanPSMT"/>
                <w:sz w:val="22"/>
                <w:szCs w:val="22"/>
              </w:rPr>
              <w:t>zwyciężeni</w:t>
            </w:r>
            <w:proofErr w:type="spellEnd"/>
            <w:r>
              <w:rPr>
                <w:rFonts w:ascii="TimesNewRomanPSMT" w:hAnsi="TimesNewRomanPSMT"/>
                <w:sz w:val="22"/>
                <w:szCs w:val="22"/>
              </w:rPr>
              <w:t xml:space="preserve"> przez smutek. </w:t>
            </w:r>
          </w:p>
          <w:p w:rsidR="001E299A" w:rsidRPr="000F7B2E" w:rsidRDefault="00C95288" w:rsidP="00C95288">
            <w:pPr>
              <w:pStyle w:val="NormalnyWeb"/>
            </w:pPr>
            <w:r>
              <w:rPr>
                <w:b/>
                <w:bCs/>
              </w:rPr>
              <w:t xml:space="preserve">Zapamiętaj: </w:t>
            </w:r>
            <w:r>
              <w:br/>
              <w:t xml:space="preserve">Maryja pokazuje nam, jak dostać się do nieba. Trzeba iść za Jezusem, naśladować Go. Modli się za każdego z nas, by nam się udało. </w:t>
            </w:r>
            <w:r>
              <w:br/>
            </w:r>
            <w:r>
              <w:rPr>
                <w:b/>
                <w:bCs/>
              </w:rPr>
              <w:t>2. Zadanie:</w:t>
            </w:r>
            <w:r>
              <w:t xml:space="preserve"> </w:t>
            </w:r>
            <w:r>
              <w:br/>
              <w:t xml:space="preserve">Na stronie 112 w ćwiczeniach ułóż własne wezwanie do Maryi. Można zacząć słowami „Proszę cię Matko...”. Zadanie zostanie ocenione, dlatego odsyłamy je na adres </w:t>
            </w:r>
            <w:hyperlink r:id="rId9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 lub przez </w:t>
            </w:r>
            <w:proofErr w:type="spellStart"/>
            <w:r>
              <w:t>messengera</w:t>
            </w:r>
            <w:proofErr w:type="spellEnd"/>
            <w:r>
              <w:t xml:space="preserve">. </w:t>
            </w:r>
          </w:p>
        </w:tc>
      </w:tr>
      <w:tr w:rsidR="001E299A" w:rsidTr="001F1DBB">
        <w:tc>
          <w:tcPr>
            <w:tcW w:w="2633" w:type="dxa"/>
          </w:tcPr>
          <w:p w:rsidR="001E299A" w:rsidRDefault="00CA551F" w:rsidP="00213B35">
            <w:r>
              <w:t>język polski</w:t>
            </w:r>
          </w:p>
        </w:tc>
        <w:tc>
          <w:tcPr>
            <w:tcW w:w="6655" w:type="dxa"/>
          </w:tcPr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Piszemy test z działu </w:t>
            </w:r>
            <w:r w:rsidRPr="00E31C37">
              <w:rPr>
                <w:rFonts w:ascii="Times New Roman" w:hAnsi="Times New Roman" w:cs="Times New Roman"/>
                <w:i/>
                <w:sz w:val="24"/>
                <w:szCs w:val="24"/>
              </w:rPr>
              <w:t>Zanurzeni w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Wysyłanie materiałów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BB" w:rsidRDefault="002349BB" w:rsidP="00741873"/>
        </w:tc>
      </w:tr>
      <w:tr w:rsidR="009C78E4" w:rsidTr="001F1DBB">
        <w:tc>
          <w:tcPr>
            <w:tcW w:w="2633" w:type="dxa"/>
          </w:tcPr>
          <w:p w:rsidR="009C78E4" w:rsidRDefault="009C78E4" w:rsidP="00213B35">
            <w:r>
              <w:lastRenderedPageBreak/>
              <w:t>historia</w:t>
            </w:r>
          </w:p>
        </w:tc>
        <w:tc>
          <w:tcPr>
            <w:tcW w:w="6655" w:type="dxa"/>
          </w:tcPr>
          <w:p w:rsidR="00020FD2" w:rsidRDefault="00020FD2" w:rsidP="00020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Konstytucja 3 Maja.</w:t>
            </w:r>
          </w:p>
          <w:p w:rsidR="009C78E4" w:rsidRDefault="00020FD2" w:rsidP="00020FD2">
            <w:r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0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94719" w:rsidRDefault="00694719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84852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05.05</w:t>
      </w:r>
      <w:r w:rsidR="001E299A"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213B35">
        <w:tc>
          <w:tcPr>
            <w:tcW w:w="1668" w:type="dxa"/>
          </w:tcPr>
          <w:p w:rsidR="001E299A" w:rsidRDefault="00CA551F" w:rsidP="00213B35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814B04" w:rsidRDefault="00814B04" w:rsidP="00814B0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 nt. prędkości.</w:t>
            </w:r>
          </w:p>
          <w:p w:rsidR="00814B04" w:rsidRDefault="00814B04" w:rsidP="00814B04">
            <w:pPr>
              <w:pStyle w:val="TableContents"/>
              <w:rPr>
                <w:b/>
                <w:bCs/>
              </w:rPr>
            </w:pPr>
          </w:p>
          <w:p w:rsidR="00814B04" w:rsidRDefault="00814B04" w:rsidP="00814B04">
            <w:pPr>
              <w:pStyle w:val="TableContents"/>
            </w:pPr>
            <w:r>
              <w:t>Wykonaj ćwiczenia ze strony:</w:t>
            </w:r>
            <w:r>
              <w:br/>
            </w:r>
            <w:hyperlink r:id="rId11" w:history="1">
              <w:r>
                <w:rPr>
                  <w:rStyle w:val="Hipercze"/>
                </w:rPr>
                <w:t>https://www.matzoo.pl/klasa6/zamiana-jednostek-predkosci-1_87_618</w:t>
              </w:r>
            </w:hyperlink>
            <w:r>
              <w:br/>
            </w:r>
            <w:hyperlink r:id="rId12" w:history="1">
              <w:r>
                <w:rPr>
                  <w:rStyle w:val="Hipercze"/>
                </w:rPr>
                <w:t>https://www.matzoo.pl/klasa6/predkosc-poziom-1_87_620</w:t>
              </w:r>
            </w:hyperlink>
          </w:p>
          <w:p w:rsidR="00814B04" w:rsidRDefault="00814B04" w:rsidP="00814B04">
            <w:pPr>
              <w:pStyle w:val="TableContents"/>
            </w:pPr>
            <w:r>
              <w:t>Zajęcia odbywają się online.</w:t>
            </w:r>
          </w:p>
          <w:p w:rsidR="00814B04" w:rsidRDefault="00814B04" w:rsidP="00814B04">
            <w:pPr>
              <w:pStyle w:val="TableContents"/>
            </w:pPr>
            <w:r>
              <w:t>Aby dołączyć do grupy Klasa6  należy zainstalować Skype i skorzystać z linku:</w:t>
            </w:r>
          </w:p>
          <w:p w:rsidR="00814B04" w:rsidRDefault="00814B04" w:rsidP="00814B04">
            <w:pPr>
              <w:pStyle w:val="TableContents"/>
            </w:pPr>
            <w:hyperlink r:id="rId13" w:history="1">
              <w:r w:rsidRPr="00962B58">
                <w:rPr>
                  <w:rStyle w:val="Hipercze"/>
                </w:rPr>
                <w:t>https://join.skype.com/g8bfSpXceqvx</w:t>
              </w:r>
            </w:hyperlink>
          </w:p>
          <w:p w:rsidR="00814B04" w:rsidRDefault="00814B04" w:rsidP="00814B04">
            <w:pPr>
              <w:pStyle w:val="TableContents"/>
            </w:pPr>
          </w:p>
          <w:p w:rsidR="001E299A" w:rsidRDefault="00814B04" w:rsidP="00814B04">
            <w:pPr>
              <w:pStyle w:val="TableContents"/>
            </w:pPr>
            <w:r>
              <w:t>Wszelkie pytania proszę przesyłać na adres izabela-pawlowska@tlen.pl</w:t>
            </w:r>
          </w:p>
        </w:tc>
      </w:tr>
      <w:tr w:rsidR="001E299A" w:rsidTr="00213B35">
        <w:tc>
          <w:tcPr>
            <w:tcW w:w="1668" w:type="dxa"/>
          </w:tcPr>
          <w:p w:rsidR="001E299A" w:rsidRDefault="00CA551F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E42981" w:rsidP="00E42981">
            <w:pPr>
              <w:pStyle w:val="NormalnyWeb"/>
            </w:pPr>
            <w:hyperlink r:id="rId14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1E299A" w:rsidTr="00213B35">
        <w:tc>
          <w:tcPr>
            <w:tcW w:w="1668" w:type="dxa"/>
          </w:tcPr>
          <w:p w:rsidR="001E299A" w:rsidRDefault="00CA551F" w:rsidP="00213B35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O czym powinien pamiętać każdy przemawiający- redagujemy przemówienie.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321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Pr="00741873" w:rsidRDefault="00741873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648" w:rsidTr="00213B35">
        <w:tc>
          <w:tcPr>
            <w:tcW w:w="1668" w:type="dxa"/>
          </w:tcPr>
          <w:p w:rsidR="00654648" w:rsidRDefault="00CA551F" w:rsidP="00213B35">
            <w:r>
              <w:t>biologia</w:t>
            </w:r>
          </w:p>
        </w:tc>
        <w:tc>
          <w:tcPr>
            <w:tcW w:w="7544" w:type="dxa"/>
          </w:tcPr>
          <w:p w:rsidR="00BD0DCE" w:rsidRDefault="00BD0DCE" w:rsidP="00BD0DCE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Ssaki – kręgowce, które karmią młode mlekiem.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 xml:space="preserve">Piszecie temat do zeszytu oraz Na Co be </w:t>
            </w:r>
            <w:proofErr w:type="spellStart"/>
            <w:r>
              <w:t>Zu</w:t>
            </w:r>
            <w:proofErr w:type="spellEnd"/>
            <w:r>
              <w:t>;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>1. Gdzie żyją ssaki?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>2. Budowa ssaków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>3. Jakie funkcje pełni skóra ssaków?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>4. Jak oddychają ssaki?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>5. Rozmnażanie i rozwój ssaków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>6. Opieka nad potomstwem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 xml:space="preserve">Podręcznik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131 – 135</w:t>
            </w:r>
          </w:p>
          <w:p w:rsidR="00BD0DCE" w:rsidRDefault="00BD0DCE" w:rsidP="00BD0DCE">
            <w:pPr>
              <w:pStyle w:val="NormalnyWeb"/>
              <w:spacing w:before="0" w:beforeAutospacing="0"/>
            </w:pPr>
            <w:r>
              <w:t xml:space="preserve">Czytając ten temat zwróćcie uwagę na budowę ssaków na przykładzie Rysia europejskiego </w:t>
            </w:r>
            <w:proofErr w:type="spellStart"/>
            <w:r>
              <w:t>str</w:t>
            </w:r>
            <w:proofErr w:type="spellEnd"/>
            <w:r>
              <w:t xml:space="preserve"> 132. Bardzo ważne jak rozmnażają się i rozwijają ssaki </w:t>
            </w:r>
            <w:proofErr w:type="spellStart"/>
            <w:r>
              <w:t>str</w:t>
            </w:r>
            <w:proofErr w:type="spellEnd"/>
            <w:r>
              <w:t xml:space="preserve"> 134.</w:t>
            </w:r>
          </w:p>
          <w:p w:rsidR="00654648" w:rsidRDefault="00BD0DCE" w:rsidP="00BD0DCE">
            <w:r>
              <w:rPr>
                <w:b/>
                <w:bCs/>
              </w:rPr>
              <w:t xml:space="preserve">Ćwiczenie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106 – 110 zad. 1, 3, 7, 9</w:t>
            </w:r>
          </w:p>
        </w:tc>
      </w:tr>
      <w:tr w:rsidR="00654648" w:rsidTr="00213B35">
        <w:tc>
          <w:tcPr>
            <w:tcW w:w="1668" w:type="dxa"/>
          </w:tcPr>
          <w:p w:rsidR="00654648" w:rsidRDefault="00CA551F" w:rsidP="00213B35">
            <w:r>
              <w:t>język niemiecki</w:t>
            </w:r>
          </w:p>
          <w:p w:rsidR="0000663B" w:rsidRDefault="00213B35" w:rsidP="00213B35">
            <w:hyperlink r:id="rId15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Rozpoczęcie rozdziału nr 6: "Ja i ty".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Temat: Czytamy teksty pt. "Nasze uczucia - burza i promień słońca".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Obejrzenie strony tytułowej i zapoznanie się z informacjami na temat tego, czego dowiecie się w tym rozdziale.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Unsere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Gefühle</w:t>
            </w:r>
            <w:proofErr w:type="spellEnd"/>
            <w:r>
              <w:rPr>
                <w:rFonts w:ascii="Calibri" w:eastAsia="Calibri" w:hAnsi="Calibri" w:cs="Calibri"/>
              </w:rPr>
              <w:t xml:space="preserve"> - Sturm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Sonnenschein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Wysłuchanie tekstów, przeczytanie.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Wskazówki do zrozumienia: 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wütend</w:t>
            </w:r>
            <w:proofErr w:type="spellEnd"/>
            <w:r>
              <w:rPr>
                <w:rFonts w:ascii="Calibri" w:eastAsia="Calibri" w:hAnsi="Calibri" w:cs="Calibri"/>
              </w:rPr>
              <w:t xml:space="preserve"> -wściekli, </w:t>
            </w:r>
            <w:proofErr w:type="spellStart"/>
            <w:r>
              <w:rPr>
                <w:rFonts w:ascii="Calibri" w:eastAsia="Calibri" w:hAnsi="Calibri" w:cs="Calibri"/>
              </w:rPr>
              <w:t>böse</w:t>
            </w:r>
            <w:proofErr w:type="spellEnd"/>
            <w:r>
              <w:rPr>
                <w:rFonts w:ascii="Calibri" w:eastAsia="Calibri" w:hAnsi="Calibri" w:cs="Calibri"/>
              </w:rPr>
              <w:t xml:space="preserve"> - źli, </w:t>
            </w:r>
            <w:proofErr w:type="spellStart"/>
            <w:r>
              <w:rPr>
                <w:rFonts w:ascii="Calibri" w:eastAsia="Calibri" w:hAnsi="Calibri" w:cs="Calibri"/>
              </w:rPr>
              <w:t>alles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ärgert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  <w:r>
              <w:rPr>
                <w:rFonts w:ascii="Calibri" w:eastAsia="Calibri" w:hAnsi="Calibri" w:cs="Calibri"/>
              </w:rPr>
              <w:t xml:space="preserve"> - wszystko nas złości, </w:t>
            </w:r>
            <w:proofErr w:type="spellStart"/>
            <w:r>
              <w:rPr>
                <w:rFonts w:ascii="Calibri" w:eastAsia="Calibri" w:hAnsi="Calibri" w:cs="Calibri"/>
              </w:rPr>
              <w:t>macht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Sorgen</w:t>
            </w:r>
            <w:proofErr w:type="spellEnd"/>
            <w:r>
              <w:rPr>
                <w:rFonts w:ascii="Calibri" w:eastAsia="Calibri" w:hAnsi="Calibri" w:cs="Calibri"/>
              </w:rPr>
              <w:t xml:space="preserve"> - martwi nas, </w:t>
            </w: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Sonnenschein</w:t>
            </w:r>
            <w:proofErr w:type="spellEnd"/>
            <w:r>
              <w:rPr>
                <w:rFonts w:ascii="Calibri" w:eastAsia="Calibri" w:hAnsi="Calibri" w:cs="Calibri"/>
              </w:rPr>
              <w:t xml:space="preserve"> - promień słońca, In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  <w:r>
              <w:rPr>
                <w:rFonts w:ascii="Calibri" w:eastAsia="Calibri" w:hAnsi="Calibri" w:cs="Calibri"/>
              </w:rPr>
              <w:t xml:space="preserve"> allen </w:t>
            </w:r>
            <w:proofErr w:type="spellStart"/>
            <w:r>
              <w:rPr>
                <w:rFonts w:ascii="Calibri" w:eastAsia="Calibri" w:hAnsi="Calibri" w:cs="Calibri"/>
              </w:rPr>
              <w:t>stecken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Gefühle</w:t>
            </w:r>
            <w:proofErr w:type="spellEnd"/>
            <w:r>
              <w:rPr>
                <w:rFonts w:ascii="Calibri" w:eastAsia="Calibri" w:hAnsi="Calibri" w:cs="Calibri"/>
              </w:rPr>
              <w:t>. - W nas wszystkich tkwią te uczucia.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glücklich</w:t>
            </w:r>
            <w:proofErr w:type="spellEnd"/>
            <w:r>
              <w:rPr>
                <w:rFonts w:ascii="Calibri" w:eastAsia="Calibri" w:hAnsi="Calibri" w:cs="Calibri"/>
              </w:rPr>
              <w:t xml:space="preserve"> - szczęśliwy, </w:t>
            </w:r>
            <w:proofErr w:type="spellStart"/>
            <w:r>
              <w:rPr>
                <w:rFonts w:ascii="Calibri" w:eastAsia="Calibri" w:hAnsi="Calibri" w:cs="Calibri"/>
              </w:rPr>
              <w:t>fröhlich</w:t>
            </w:r>
            <w:proofErr w:type="spellEnd"/>
            <w:r>
              <w:rPr>
                <w:rFonts w:ascii="Calibri" w:eastAsia="Calibri" w:hAnsi="Calibri" w:cs="Calibri"/>
              </w:rPr>
              <w:t xml:space="preserve">-wesoły, </w:t>
            </w:r>
            <w:proofErr w:type="spellStart"/>
            <w:r>
              <w:rPr>
                <w:rFonts w:ascii="Calibri" w:eastAsia="Calibri" w:hAnsi="Calibri" w:cs="Calibri"/>
              </w:rPr>
              <w:t>froh</w:t>
            </w:r>
            <w:proofErr w:type="spellEnd"/>
            <w:r>
              <w:rPr>
                <w:rFonts w:ascii="Calibri" w:eastAsia="Calibri" w:hAnsi="Calibri" w:cs="Calibri"/>
              </w:rPr>
              <w:t xml:space="preserve">- radosny, Es </w:t>
            </w:r>
            <w:proofErr w:type="spellStart"/>
            <w:r>
              <w:rPr>
                <w:rFonts w:ascii="Calibri" w:eastAsia="Calibri" w:hAnsi="Calibri" w:cs="Calibri"/>
              </w:rPr>
              <w:t>kribbelt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meinem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Bauch</w:t>
            </w:r>
            <w:proofErr w:type="spellEnd"/>
            <w:r>
              <w:rPr>
                <w:rFonts w:ascii="Calibri" w:eastAsia="Calibri" w:hAnsi="Calibri" w:cs="Calibri"/>
              </w:rPr>
              <w:t xml:space="preserve">.- Czuję "motyle" w brzuchu; Ich </w:t>
            </w:r>
            <w:proofErr w:type="spellStart"/>
            <w:r>
              <w:rPr>
                <w:rFonts w:ascii="Calibri" w:eastAsia="Calibri" w:hAnsi="Calibri" w:cs="Calibri"/>
              </w:rPr>
              <w:t>habe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vor</w:t>
            </w:r>
            <w:proofErr w:type="spellEnd"/>
            <w:r>
              <w:rPr>
                <w:rFonts w:ascii="Calibri" w:eastAsia="Calibri" w:hAnsi="Calibri" w:cs="Calibri"/>
              </w:rPr>
              <w:t xml:space="preserve"> - Ja boję się, Ich </w:t>
            </w:r>
            <w:proofErr w:type="spellStart"/>
            <w:r>
              <w:rPr>
                <w:rFonts w:ascii="Calibri" w:eastAsia="Calibri" w:hAnsi="Calibri" w:cs="Calibri"/>
              </w:rPr>
              <w:t>ärgere</w:t>
            </w:r>
            <w:proofErr w:type="spellEnd"/>
            <w:r>
              <w:rPr>
                <w:rFonts w:ascii="Calibri" w:eastAsia="Calibri" w:hAnsi="Calibri" w:cs="Calibri"/>
              </w:rPr>
              <w:t xml:space="preserve"> mich- Ja złoszczę się, Ich </w:t>
            </w:r>
            <w:proofErr w:type="spellStart"/>
            <w:r>
              <w:rPr>
                <w:rFonts w:ascii="Calibri" w:eastAsia="Calibri" w:hAnsi="Calibri" w:cs="Calibri"/>
              </w:rPr>
              <w:t>mache</w:t>
            </w:r>
            <w:proofErr w:type="spellEnd"/>
            <w:r>
              <w:rPr>
                <w:rFonts w:ascii="Calibri" w:eastAsia="Calibri" w:hAnsi="Calibri" w:cs="Calibri"/>
              </w:rPr>
              <w:t xml:space="preserve"> mir </w:t>
            </w:r>
            <w:proofErr w:type="spellStart"/>
            <w:r>
              <w:rPr>
                <w:rFonts w:ascii="Calibri" w:eastAsia="Calibri" w:hAnsi="Calibri" w:cs="Calibri"/>
              </w:rPr>
              <w:t>Sorgen</w:t>
            </w:r>
            <w:proofErr w:type="spellEnd"/>
            <w:r>
              <w:rPr>
                <w:rFonts w:ascii="Calibri" w:eastAsia="Calibri" w:hAnsi="Calibri" w:cs="Calibri"/>
              </w:rPr>
              <w:t>. - Martwię się.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wenn</w:t>
            </w:r>
            <w:proofErr w:type="spellEnd"/>
            <w:r>
              <w:rPr>
                <w:rFonts w:ascii="Calibri" w:eastAsia="Calibri" w:hAnsi="Calibri" w:cs="Calibri"/>
              </w:rPr>
              <w:t xml:space="preserve"> - kiedy;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3. Przepisanie słówek do zeszytu.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A1 na stronie numer 76.</w:t>
            </w:r>
          </w:p>
          <w:p w:rsidR="00654648" w:rsidRDefault="004C144A" w:rsidP="004C144A">
            <w:r>
              <w:rPr>
                <w:rFonts w:ascii="Calibri" w:eastAsia="Calibri" w:hAnsi="Calibri" w:cs="Calibri"/>
              </w:rPr>
              <w:t>Plik dźwiękowy nauczyciel wysyła w wiadomości e-mail.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lastRenderedPageBreak/>
              <w:t>matematyka</w:t>
            </w:r>
          </w:p>
          <w:p w:rsidR="00CB0F8B" w:rsidRDefault="00213B35" w:rsidP="00213B35">
            <w:hyperlink r:id="rId16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Piszemy pracę klasową - Równania.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D0E99" w:rsidRPr="002D0E99" w:rsidRDefault="00213B35" w:rsidP="002D0E9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213B35"/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plastyka</w:t>
            </w:r>
          </w:p>
        </w:tc>
        <w:tc>
          <w:tcPr>
            <w:tcW w:w="7544" w:type="dxa"/>
          </w:tcPr>
          <w:p w:rsidR="00B1627D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Sztuka użytkowa. </w:t>
            </w:r>
          </w:p>
          <w:p w:rsidR="00B1627D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627D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przeczytać temat na str.94.</w:t>
            </w:r>
          </w:p>
          <w:p w:rsidR="00B1627D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Zapoznaj się z nowymi terminami plastycznymi. Zwróć uwagę jaka jest różnica między sztuką użytkową a wzornictwem przemysłowym, to pomoże ci w wykonaniu pracy na kolejnej lekcji.</w:t>
            </w:r>
          </w:p>
          <w:p w:rsidR="00B1627D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627D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B1627D" w:rsidRPr="006A06E9" w:rsidRDefault="00B1627D" w:rsidP="00B162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6A06E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agata252627@gmail.com</w:t>
              </w:r>
            </w:hyperlink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Messenger :)</w:t>
            </w:r>
          </w:p>
          <w:p w:rsidR="00CA551F" w:rsidRDefault="00CA551F" w:rsidP="001848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6FA1" w:rsidRPr="0083520D" w:rsidRDefault="008D6FA1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84852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06.05</w:t>
      </w:r>
      <w:r w:rsidR="001E299A" w:rsidRPr="0083520D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E299A" w:rsidTr="00CB0F8B">
        <w:tc>
          <w:tcPr>
            <w:tcW w:w="2660" w:type="dxa"/>
          </w:tcPr>
          <w:p w:rsidR="001E299A" w:rsidRDefault="00CA551F" w:rsidP="00654648">
            <w:r>
              <w:t>matematyka</w:t>
            </w:r>
          </w:p>
          <w:p w:rsidR="00CB0F8B" w:rsidRDefault="00213B35" w:rsidP="00654648">
            <w:hyperlink r:id="rId18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Prędkość, droga, czas – część 2.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E299A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2349BB" w:rsidRDefault="002349BB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sposoby kontaktowania się z innymi bez uciekania się do agresji słownej.</w:t>
            </w:r>
          </w:p>
          <w:p w:rsidR="002349BB" w:rsidRDefault="002349BB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BB" w:rsidRDefault="002349BB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BB" w:rsidRDefault="002349BB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2349BB" w:rsidRDefault="002349BB" w:rsidP="00E42981">
            <w:pPr>
              <w:pStyle w:val="NormalnyWeb"/>
            </w:pPr>
            <w:hyperlink r:id="rId19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r>
              <w:t>technika</w:t>
            </w:r>
          </w:p>
          <w:p w:rsidR="002349BB" w:rsidRDefault="002349BB" w:rsidP="00213B35">
            <w:hyperlink r:id="rId20" w:tgtFrame="_blank" w:history="1">
              <w:r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2349BB" w:rsidRPr="00213B35" w:rsidRDefault="002349BB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Podsumowanie – Rysunek techniczny.</w:t>
            </w:r>
          </w:p>
          <w:p w:rsidR="002349BB" w:rsidRPr="00213B35" w:rsidRDefault="002349BB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>P. str. 52 - „To umiem!”</w:t>
            </w: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r>
              <w:t>język polski</w:t>
            </w:r>
          </w:p>
        </w:tc>
        <w:tc>
          <w:tcPr>
            <w:tcW w:w="7371" w:type="dxa"/>
          </w:tcPr>
          <w:p w:rsidR="002349BB" w:rsidRDefault="002349BB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Piszemy teksty okolicznościowe. Dedykacja i podziękowanie.</w:t>
            </w:r>
          </w:p>
          <w:p w:rsidR="002349BB" w:rsidRDefault="002349BB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BB" w:rsidRDefault="002349BB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pracy- język polski w rysunku, podręcznik str. 322, prezentacje multimedialne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  <w:p w:rsidR="002349BB" w:rsidRPr="00741873" w:rsidRDefault="002349BB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9BB" w:rsidTr="00CB0F8B">
        <w:tc>
          <w:tcPr>
            <w:tcW w:w="2660" w:type="dxa"/>
          </w:tcPr>
          <w:p w:rsidR="002349BB" w:rsidRDefault="002349BB" w:rsidP="00213B35">
            <w:r>
              <w:t>geografia</w:t>
            </w:r>
          </w:p>
        </w:tc>
        <w:tc>
          <w:tcPr>
            <w:tcW w:w="7371" w:type="dxa"/>
          </w:tcPr>
          <w:p w:rsidR="002349BB" w:rsidRDefault="002349BB" w:rsidP="00E40A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Test z działu „Gospodarka Europy”.</w:t>
            </w:r>
          </w:p>
          <w:p w:rsidR="002349BB" w:rsidRDefault="002349BB" w:rsidP="00E40A58">
            <w:r>
              <w:rPr>
                <w:rFonts w:ascii="Times New Roman" w:hAnsi="Times New Roman"/>
                <w:sz w:val="24"/>
                <w:szCs w:val="24"/>
              </w:rPr>
              <w:t xml:space="preserve">Test zostanie przeprowadzony w formie zdalnej. Link do testu będzie wysłany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CA551F" w:rsidRDefault="00CA551F" w:rsidP="001E299A"/>
    <w:p w:rsidR="001E299A" w:rsidRPr="0083520D" w:rsidRDefault="00184852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07.05</w:t>
      </w:r>
      <w:r w:rsidR="001E299A" w:rsidRPr="0083520D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213B35">
        <w:tc>
          <w:tcPr>
            <w:tcW w:w="1668" w:type="dxa"/>
          </w:tcPr>
          <w:p w:rsidR="00CA551F" w:rsidRDefault="00CA551F" w:rsidP="00213B35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Piszemy streszczenie.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Utrwalamy pojęcie – streszczenie.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Poznajemy przykładowe streszczenia.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Przyswajamy sobie przydatne słownictwo.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4.Wykonujemy ćwiczenia.</w:t>
            </w:r>
          </w:p>
          <w:p w:rsidR="00CA551F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Zadanie do wyboru – ćwiczenie w pisaniu streszczenia 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historia</w:t>
            </w:r>
          </w:p>
        </w:tc>
        <w:tc>
          <w:tcPr>
            <w:tcW w:w="7544" w:type="dxa"/>
          </w:tcPr>
          <w:p w:rsidR="00020FD2" w:rsidRDefault="00020FD2" w:rsidP="00020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II rozbiór Polski. </w:t>
            </w:r>
          </w:p>
          <w:p w:rsidR="00CA551F" w:rsidRDefault="00020FD2" w:rsidP="00020FD2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21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informatyka</w:t>
            </w:r>
          </w:p>
        </w:tc>
        <w:tc>
          <w:tcPr>
            <w:tcW w:w="7544" w:type="dxa"/>
          </w:tcPr>
          <w:p w:rsidR="001D7780" w:rsidRDefault="001D7780" w:rsidP="001D7780">
            <w:r w:rsidRPr="00854AC3">
              <w:rPr>
                <w:b/>
              </w:rPr>
              <w:t>Temat:</w:t>
            </w:r>
            <w:r>
              <w:t xml:space="preserve"> Edytory graficzne – przygotowanie pamiątkowego obrazu</w:t>
            </w:r>
          </w:p>
          <w:p w:rsidR="001D7780" w:rsidRDefault="001D7780" w:rsidP="001D7780">
            <w:r>
              <w:t>pod tematem można wpisać:</w:t>
            </w:r>
          </w:p>
          <w:p w:rsidR="001D7780" w:rsidRDefault="001D7780" w:rsidP="001D7780"/>
          <w:p w:rsidR="00CA551F" w:rsidRDefault="001D7780" w:rsidP="001D7780">
            <w:r>
              <w:t xml:space="preserve">Książka strona od 118-119. Czytamy polecenie i wykonujemy projekt samodzielnie. Skończony projekt wysyłamy na adres </w:t>
            </w:r>
            <w:hyperlink r:id="rId22" w:history="1">
              <w:r w:rsidRPr="001970D2">
                <w:rPr>
                  <w:rStyle w:val="Hipercze"/>
                </w:rPr>
                <w:t>arekiwar@gmail.com</w:t>
              </w:r>
            </w:hyperlink>
            <w:r>
              <w:t xml:space="preserve"> termin do 21 maja.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język polski</w:t>
            </w:r>
          </w:p>
        </w:tc>
        <w:tc>
          <w:tcPr>
            <w:tcW w:w="7544" w:type="dxa"/>
          </w:tcPr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Codzienność tematem sztuki- opisujemy obraz.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324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F" w:rsidRPr="00741873" w:rsidRDefault="00741873" w:rsidP="0018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 xml:space="preserve">muzyka </w:t>
            </w:r>
          </w:p>
          <w:p w:rsidR="0064324E" w:rsidRDefault="0064324E" w:rsidP="00213B35">
            <w:r>
              <w:t>krystelina@wp.pl</w:t>
            </w:r>
          </w:p>
        </w:tc>
        <w:tc>
          <w:tcPr>
            <w:tcW w:w="7544" w:type="dxa"/>
          </w:tcPr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 Poznajemy życie i twórczość Antonia Vivaldiego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lastRenderedPageBreak/>
              <w:t>1. Zapoznasz się z treścią podręcznika s. 148-151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Wysłuchasz utwory- Czterech pór roku i do jednej wybranej pory wykonasz ilustrację.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Wiosna</w:t>
            </w:r>
          </w:p>
          <w:p w:rsidR="00FD5893" w:rsidRDefault="00213B35" w:rsidP="00FD5893">
            <w:pPr>
              <w:pStyle w:val="NormalnyWeb"/>
              <w:spacing w:before="0" w:beforeAutospacing="0"/>
            </w:pPr>
            <w:hyperlink r:id="rId23" w:history="1">
              <w:r w:rsidR="00FD5893">
                <w:rPr>
                  <w:rStyle w:val="Hipercze"/>
                </w:rPr>
                <w:t>https://www.youtube.com/watch?v=4Nyq_wSBa_Y</w:t>
              </w:r>
            </w:hyperlink>
            <w:r w:rsidR="00FD5893">
              <w:t xml:space="preserve"> 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t>Lato</w:t>
            </w:r>
          </w:p>
          <w:p w:rsidR="00FD5893" w:rsidRDefault="00213B35" w:rsidP="00FD5893">
            <w:pPr>
              <w:pStyle w:val="NormalnyWeb"/>
              <w:spacing w:before="0" w:beforeAutospacing="0"/>
            </w:pPr>
            <w:hyperlink r:id="rId24" w:history="1">
              <w:r w:rsidR="00FD5893">
                <w:rPr>
                  <w:rStyle w:val="Hipercze"/>
                </w:rPr>
                <w:t>https://www.youtube.com/watch?v=hGV-MRdcQOE</w:t>
              </w:r>
            </w:hyperlink>
            <w:r w:rsidR="00FD5893">
              <w:t xml:space="preserve"> 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t>Jesień</w:t>
            </w:r>
          </w:p>
          <w:p w:rsidR="00FD5893" w:rsidRDefault="00213B35" w:rsidP="00FD5893">
            <w:pPr>
              <w:pStyle w:val="NormalnyWeb"/>
              <w:spacing w:before="0" w:beforeAutospacing="0"/>
            </w:pPr>
            <w:hyperlink r:id="rId25" w:history="1">
              <w:r w:rsidR="00FD5893">
                <w:rPr>
                  <w:rStyle w:val="Hipercze"/>
                </w:rPr>
                <w:t>https://www.youtube.com/watch?v=MR9XZQG7F-4</w:t>
              </w:r>
            </w:hyperlink>
            <w:r w:rsidR="00FD5893">
              <w:t xml:space="preserve"> 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t>Zima</w:t>
            </w:r>
          </w:p>
          <w:p w:rsidR="00FD5893" w:rsidRDefault="00213B35" w:rsidP="00FD5893">
            <w:pPr>
              <w:pStyle w:val="NormalnyWeb"/>
              <w:spacing w:before="0" w:beforeAutospacing="0"/>
            </w:pPr>
            <w:hyperlink r:id="rId26" w:history="1">
              <w:r w:rsidR="00FD5893">
                <w:rPr>
                  <w:rStyle w:val="Hipercze"/>
                </w:rPr>
                <w:t>https://www.youtube.com/watch?v=11Gs-rfPPis</w:t>
              </w:r>
            </w:hyperlink>
            <w:r w:rsidR="00FD5893">
              <w:t xml:space="preserve"> 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2. Prześlij wykonane zadanie. </w:t>
            </w:r>
          </w:p>
          <w:p w:rsidR="00CA551F" w:rsidRDefault="00CA551F" w:rsidP="00213B35"/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lastRenderedPageBreak/>
              <w:t>matematyka</w:t>
            </w:r>
          </w:p>
          <w:p w:rsidR="00CB0F8B" w:rsidRDefault="00213B35" w:rsidP="00213B35">
            <w:hyperlink r:id="rId27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 zastosowaniem skali.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CA551F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</w:tbl>
    <w:p w:rsidR="001E299A" w:rsidRPr="0083520D" w:rsidRDefault="00184852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08.05</w:t>
      </w:r>
      <w:r w:rsidR="001E299A" w:rsidRPr="0083520D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213B35">
        <w:tc>
          <w:tcPr>
            <w:tcW w:w="1668" w:type="dxa"/>
          </w:tcPr>
          <w:p w:rsidR="00CA551F" w:rsidRDefault="00CA551F" w:rsidP="00213B35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CA551F" w:rsidRDefault="00E42981" w:rsidP="00E42981">
            <w:pPr>
              <w:pStyle w:val="NormalnyWeb"/>
            </w:pPr>
            <w:hyperlink r:id="rId28" w:history="1">
              <w:r>
                <w:rPr>
                  <w:rStyle w:val="Hipercze"/>
                  <w:color w:val="000000"/>
                </w:rPr>
                <w:t>https://www.youtube.com/watch?v=6zL8zd1fDZU&amp;t=46s</w:t>
              </w:r>
            </w:hyperlink>
            <w:r>
              <w:t xml:space="preserve"> 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język niemiecki</w:t>
            </w:r>
          </w:p>
          <w:p w:rsidR="0000663B" w:rsidRDefault="00213B35" w:rsidP="00213B35">
            <w:hyperlink r:id="rId29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Układamy zdania ze spójnikiem "</w:t>
            </w:r>
            <w:proofErr w:type="spellStart"/>
            <w:r>
              <w:rPr>
                <w:rFonts w:ascii="Calibri" w:eastAsia="Calibri" w:hAnsi="Calibri" w:cs="Calibri"/>
              </w:rPr>
              <w:t>denn</w:t>
            </w:r>
            <w:proofErr w:type="spellEnd"/>
            <w:r>
              <w:rPr>
                <w:rFonts w:ascii="Calibri" w:eastAsia="Calibri" w:hAnsi="Calibri" w:cs="Calibri"/>
              </w:rPr>
              <w:t>" - "ponieważ".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Ich bin </w:t>
            </w:r>
            <w:proofErr w:type="spellStart"/>
            <w:r>
              <w:rPr>
                <w:rFonts w:ascii="Calibri" w:eastAsia="Calibri" w:hAnsi="Calibri" w:cs="Calibri"/>
              </w:rPr>
              <w:t>froh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denn</w:t>
            </w:r>
            <w:proofErr w:type="spellEnd"/>
            <w:r>
              <w:rPr>
                <w:rFonts w:ascii="Calibri" w:eastAsia="Calibri" w:hAnsi="Calibri" w:cs="Calibri"/>
              </w:rPr>
              <w:t xml:space="preserve"> ich </w:t>
            </w:r>
            <w:proofErr w:type="spellStart"/>
            <w:r>
              <w:rPr>
                <w:rFonts w:ascii="Calibri" w:eastAsia="Calibri" w:hAnsi="Calibri" w:cs="Calibri"/>
              </w:rPr>
              <w:t>habe</w:t>
            </w:r>
            <w:proofErr w:type="spellEnd"/>
            <w:r>
              <w:rPr>
                <w:rFonts w:ascii="Calibri" w:eastAsia="Calibri" w:hAnsi="Calibri" w:cs="Calibri"/>
              </w:rPr>
              <w:t xml:space="preserve"> im Lotto </w:t>
            </w:r>
            <w:proofErr w:type="spellStart"/>
            <w:r>
              <w:rPr>
                <w:rFonts w:ascii="Calibri" w:eastAsia="Calibri" w:hAnsi="Calibri" w:cs="Calibri"/>
              </w:rPr>
              <w:t>gewonnen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Jestem </w:t>
            </w:r>
            <w:proofErr w:type="spellStart"/>
            <w:r>
              <w:rPr>
                <w:rFonts w:ascii="Calibri" w:eastAsia="Calibri" w:hAnsi="Calibri" w:cs="Calibri"/>
              </w:rPr>
              <w:t>szcześliwy</w:t>
            </w:r>
            <w:proofErr w:type="spellEnd"/>
            <w:r>
              <w:rPr>
                <w:rFonts w:ascii="Calibri" w:eastAsia="Calibri" w:hAnsi="Calibri" w:cs="Calibri"/>
              </w:rPr>
              <w:t>, ponieważ wygrałem w lotto.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Powtórzenie zasady zastosowania spójnika "</w:t>
            </w:r>
            <w:proofErr w:type="spellStart"/>
            <w:r>
              <w:rPr>
                <w:rFonts w:ascii="Calibri" w:eastAsia="Calibri" w:hAnsi="Calibri" w:cs="Calibri"/>
              </w:rPr>
              <w:t>denn</w:t>
            </w:r>
            <w:proofErr w:type="spellEnd"/>
            <w:r>
              <w:rPr>
                <w:rFonts w:ascii="Calibri" w:eastAsia="Calibri" w:hAnsi="Calibri" w:cs="Calibri"/>
              </w:rPr>
              <w:t>":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spójniku "</w:t>
            </w:r>
            <w:proofErr w:type="spellStart"/>
            <w:r>
              <w:rPr>
                <w:rFonts w:ascii="Calibri" w:eastAsia="Calibri" w:hAnsi="Calibri" w:cs="Calibri"/>
              </w:rPr>
              <w:t>denn</w:t>
            </w:r>
            <w:proofErr w:type="spellEnd"/>
            <w:r>
              <w:rPr>
                <w:rFonts w:ascii="Calibri" w:eastAsia="Calibri" w:hAnsi="Calibri" w:cs="Calibri"/>
              </w:rPr>
              <w:t>" używamy w zdaniu szyku prostego: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...,</w:t>
            </w:r>
            <w:proofErr w:type="spellStart"/>
            <w:r>
              <w:rPr>
                <w:rFonts w:ascii="Calibri" w:eastAsia="Calibri" w:hAnsi="Calibri" w:cs="Calibri"/>
              </w:rPr>
              <w:t>denn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ich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habe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im Lotto </w:t>
            </w:r>
            <w:proofErr w:type="spellStart"/>
            <w:r>
              <w:rPr>
                <w:rFonts w:ascii="Calibri" w:eastAsia="Calibri" w:hAnsi="Calibri" w:cs="Calibri"/>
              </w:rPr>
              <w:t>gewonnen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spójniku jest osoba i odmieniony czasownik.</w:t>
            </w:r>
          </w:p>
          <w:p w:rsidR="00CA551F" w:rsidRDefault="004C144A" w:rsidP="004C144A">
            <w:r>
              <w:rPr>
                <w:rFonts w:ascii="Calibri" w:eastAsia="Calibri" w:hAnsi="Calibri" w:cs="Calibri"/>
              </w:rPr>
              <w:t>3. Wykonanie zadania A2 ze strony numer 76.</w:t>
            </w:r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matematyka</w:t>
            </w:r>
          </w:p>
          <w:p w:rsidR="00CB0F8B" w:rsidRDefault="00213B35" w:rsidP="00213B35">
            <w:hyperlink r:id="rId30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 zastosowaniem skali.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CA551F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  <w:tr w:rsidR="00CA551F" w:rsidTr="00213B35">
        <w:tc>
          <w:tcPr>
            <w:tcW w:w="1668" w:type="dxa"/>
          </w:tcPr>
          <w:p w:rsidR="00CA551F" w:rsidRDefault="00CA551F" w:rsidP="00213B35">
            <w:r>
              <w:t>religia</w:t>
            </w:r>
          </w:p>
          <w:p w:rsidR="00790310" w:rsidRDefault="00213B35" w:rsidP="00213B35">
            <w:hyperlink r:id="rId31" w:tgtFrame="_blank" w:history="1">
              <w:r w:rsidR="00790310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26048D" w:rsidRDefault="0026048D" w:rsidP="002604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Maryja naszą Matką.</w:t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0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Usiądź wygodnie w fotelu, spójrz na obraz Maryi i powiedz jej o swoich smutkach, lękach... A może jesteś za coś wdzięczny/a? Podziękuj jej za opiekę. </w:t>
            </w:r>
          </w:p>
          <w:p w:rsidR="002349BB" w:rsidRPr="0026048D" w:rsidRDefault="002349BB" w:rsidP="002604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551F" w:rsidRPr="0026048D" w:rsidRDefault="0026048D" w:rsidP="002604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0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 Zadanie:</w:t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odpocznij :) </w:t>
            </w:r>
            <w:r w:rsidRPr="002604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wykonanego zadania można przesłać zdjęcie :). </w:t>
            </w:r>
          </w:p>
        </w:tc>
      </w:tr>
      <w:tr w:rsidR="00CA551F" w:rsidTr="00213B35">
        <w:tc>
          <w:tcPr>
            <w:tcW w:w="1668" w:type="dxa"/>
          </w:tcPr>
          <w:p w:rsidR="00CA551F" w:rsidRPr="003E669C" w:rsidRDefault="00CA551F" w:rsidP="00213B35">
            <w:r>
              <w:lastRenderedPageBreak/>
              <w:t>język polski</w:t>
            </w:r>
          </w:p>
        </w:tc>
        <w:tc>
          <w:tcPr>
            <w:tcW w:w="7544" w:type="dxa"/>
          </w:tcPr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Czytany komiks z podziałem na role.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326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1F" w:rsidRPr="00741873" w:rsidRDefault="00741873" w:rsidP="001F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551F" w:rsidRDefault="00CA551F" w:rsidP="001E299A"/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11.05</w:t>
      </w:r>
      <w:r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84852" w:rsidTr="00213B35">
        <w:tc>
          <w:tcPr>
            <w:tcW w:w="2633" w:type="dxa"/>
          </w:tcPr>
          <w:p w:rsidR="00184852" w:rsidRDefault="00184852" w:rsidP="00213B35">
            <w:r>
              <w:t>język niemiecki</w:t>
            </w:r>
          </w:p>
          <w:p w:rsidR="00184852" w:rsidRDefault="00213B35" w:rsidP="00213B35">
            <w:hyperlink r:id="rId32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4F1440" w:rsidRDefault="004F1440" w:rsidP="004F14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Piszemy pracę klasową z rozdziału 5 "Sport".</w:t>
            </w:r>
          </w:p>
          <w:p w:rsidR="004F1440" w:rsidRDefault="004F1440" w:rsidP="004F1440">
            <w:pPr>
              <w:rPr>
                <w:rFonts w:ascii="Calibri" w:eastAsia="Calibri" w:hAnsi="Calibri" w:cs="Calibri"/>
              </w:rPr>
            </w:pPr>
          </w:p>
          <w:p w:rsidR="004F1440" w:rsidRDefault="004F1440" w:rsidP="004F14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Klassenarbeit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84852" w:rsidRDefault="004F1440" w:rsidP="004F1440">
            <w:r>
              <w:rPr>
                <w:rFonts w:ascii="Calibri" w:eastAsia="Calibri" w:hAnsi="Calibri" w:cs="Calibri"/>
              </w:rPr>
              <w:t xml:space="preserve">Uczniowie otrzymają test w wiadomości e-mail, trzeba wykonać zadania i odesłać do nauczyciela - </w:t>
            </w:r>
            <w:r>
              <w:rPr>
                <w:rFonts w:ascii="Calibri" w:eastAsia="Calibri" w:hAnsi="Calibri" w:cs="Calibri"/>
                <w:color w:val="FF0000"/>
              </w:rPr>
              <w:t>na ocenę.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184852" w:rsidRDefault="00E42981" w:rsidP="00E42981">
            <w:pPr>
              <w:pStyle w:val="NormalnyWeb"/>
            </w:pPr>
            <w:hyperlink r:id="rId33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r>
              <w:t>religia</w:t>
            </w:r>
          </w:p>
          <w:p w:rsidR="00184852" w:rsidRDefault="00213B35" w:rsidP="00213B35">
            <w:hyperlink r:id="rId34" w:tgtFrame="_blank" w:history="1">
              <w:r w:rsidR="0018485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4F1440" w:rsidRPr="004F1440" w:rsidRDefault="004F1440" w:rsidP="004F144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Dawca nowego życia.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miesiącu czeka nas uroczystość Zesłania Ducha Świętego. Był to bardzo ważny moment w życiu apostołów. W czasie Wniebowstąpienia nie rozumieli, dlaczego Pan Jezus ich „zostawia”. Byli smutni. Pan Jezus obiecał im wtedy, że da im Wspomożyciela. Mówił o Duchu Świętym. 10 dni później, jak pamiętacie, w wieczerniku otrzymali obiecanego Ducha. Nad ich głowami ukazały się języki ognia. Od tego dnia Duch Święty kieruje Kościołem Świętym. 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</w:p>
          <w:p w:rsidR="00184852" w:rsidRPr="000F7B2E" w:rsidRDefault="004F1440" w:rsidP="004C144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ćw. str. 104: podpisujemy kolejno obrazki: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Duch Święty w Eucharystii przemienia chleb w Ciało Chrystusa, a wino w Jego Krew.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Duch Święty w sakramencie pokuty i pojednania okazuje swoją moc, przywracając człowiekowi utraconą przez grzech wolność dziecka Bożego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Duch Święty jest sprawcą wszelkiego dobra w świecie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Duch Święty udziela ludziom zbawczej mocy, włączając ich we wspólnotę Kościoła w sakramencie chrztu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miejscu na notatkę napiszcie: Znaki towarzyszące udzielaniu sakramentów świętych wzmacniają wiarę w Boską, a nie magiczną moc Ducha Świętego. 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r>
              <w:t>język polski</w:t>
            </w:r>
          </w:p>
        </w:tc>
        <w:tc>
          <w:tcPr>
            <w:tcW w:w="6655" w:type="dxa"/>
          </w:tcPr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Magia teatru w Dębowym Lesie.</w:t>
            </w:r>
          </w:p>
          <w:p w:rsidR="00741873" w:rsidRDefault="00741873" w:rsidP="0074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333</w:t>
            </w:r>
          </w:p>
          <w:p w:rsidR="00184852" w:rsidRPr="00741873" w:rsidRDefault="00741873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r>
              <w:lastRenderedPageBreak/>
              <w:t>historia</w:t>
            </w:r>
          </w:p>
        </w:tc>
        <w:tc>
          <w:tcPr>
            <w:tcW w:w="6655" w:type="dxa"/>
          </w:tcPr>
          <w:p w:rsidR="00020FD2" w:rsidRDefault="00020FD2" w:rsidP="00020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Upadek Rzeczpospolitej.</w:t>
            </w:r>
          </w:p>
          <w:p w:rsidR="00184852" w:rsidRDefault="00020FD2" w:rsidP="00020FD2">
            <w:r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35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84852" w:rsidRDefault="00184852" w:rsidP="00184852">
      <w:pPr>
        <w:jc w:val="center"/>
        <w:rPr>
          <w:b/>
          <w:color w:val="FF0000"/>
          <w:sz w:val="32"/>
          <w:szCs w:val="32"/>
        </w:rPr>
      </w:pPr>
    </w:p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12.05</w:t>
      </w:r>
      <w:r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814B04" w:rsidRDefault="00814B04" w:rsidP="00814B0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 nt. drogi.</w:t>
            </w:r>
          </w:p>
          <w:p w:rsidR="00814B04" w:rsidRDefault="00814B04" w:rsidP="00814B04">
            <w:pPr>
              <w:pStyle w:val="TableContents"/>
              <w:rPr>
                <w:b/>
                <w:bCs/>
              </w:rPr>
            </w:pPr>
          </w:p>
          <w:p w:rsidR="00814B04" w:rsidRDefault="00814B04" w:rsidP="00814B04">
            <w:pPr>
              <w:pStyle w:val="TableContents"/>
              <w:rPr>
                <w:b/>
                <w:bCs/>
              </w:rPr>
            </w:pPr>
            <w:r w:rsidRPr="00262281">
              <w:t>Wykonaj ćwiczenia:</w:t>
            </w:r>
            <w:r>
              <w:rPr>
                <w:b/>
                <w:bCs/>
              </w:rPr>
              <w:br/>
            </w:r>
            <w:hyperlink r:id="rId36" w:history="1">
              <w:r>
                <w:rPr>
                  <w:rStyle w:val="Hipercze"/>
                </w:rPr>
                <w:t>https://www.matzoo.pl/klasa6/droga-poziom-1_87_622</w:t>
              </w:r>
            </w:hyperlink>
          </w:p>
          <w:p w:rsidR="00814B04" w:rsidRDefault="00814B04" w:rsidP="00814B04">
            <w:pPr>
              <w:pStyle w:val="TableContents"/>
              <w:rPr>
                <w:b/>
                <w:bCs/>
              </w:rPr>
            </w:pPr>
          </w:p>
          <w:p w:rsidR="00814B04" w:rsidRDefault="00814B04" w:rsidP="00814B04">
            <w:pPr>
              <w:pStyle w:val="TableContents"/>
            </w:pPr>
            <w:r>
              <w:t xml:space="preserve">Zajęcia odbywają się online. </w:t>
            </w:r>
          </w:p>
          <w:p w:rsidR="00814B04" w:rsidRDefault="00814B04" w:rsidP="00814B04">
            <w:pPr>
              <w:pStyle w:val="TableContents"/>
            </w:pPr>
            <w:r>
              <w:t>Aby dołączyć do grupy Klasa6  należy zainstalować Skype i skorzystać z linku:</w:t>
            </w:r>
          </w:p>
          <w:p w:rsidR="00814B04" w:rsidRDefault="00814B04" w:rsidP="00814B04">
            <w:pPr>
              <w:pStyle w:val="TableContents"/>
            </w:pPr>
            <w:hyperlink r:id="rId37" w:history="1">
              <w:r w:rsidRPr="00962B58">
                <w:rPr>
                  <w:rStyle w:val="Hipercze"/>
                </w:rPr>
                <w:t>https://join.skype.com/g8bfSpXceqvx</w:t>
              </w:r>
            </w:hyperlink>
          </w:p>
          <w:p w:rsidR="00814B04" w:rsidRDefault="00814B04" w:rsidP="00814B04">
            <w:pPr>
              <w:pStyle w:val="TableContents"/>
            </w:pPr>
          </w:p>
          <w:p w:rsidR="00184852" w:rsidRDefault="00814B04" w:rsidP="00814B04">
            <w:pPr>
              <w:pStyle w:val="TableContents"/>
            </w:pPr>
            <w:r>
              <w:t>Wszelkie pytania proszę przesyłać na adres izabela-pawlowska@tlen.pl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84852" w:rsidRDefault="00E42981" w:rsidP="00E42981">
            <w:pPr>
              <w:pStyle w:val="NormalnyWeb"/>
            </w:pPr>
            <w:hyperlink r:id="rId38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budowę zdania złożonego.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338,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pracy- język polski w rysunku.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biologia</w:t>
            </w:r>
          </w:p>
        </w:tc>
        <w:tc>
          <w:tcPr>
            <w:tcW w:w="7544" w:type="dxa"/>
          </w:tcPr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Przegląd i znaczenie ssaków.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Na Co Be </w:t>
            </w:r>
            <w:proofErr w:type="spellStart"/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Zróżnicowanie budowy ssaków.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Rozpoznaj gatunki ssaków drapieżnych.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W świecie ssaków 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Jakie zęby mają ssaki?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Znaczenie ssaków w przyrodzie i dla człowieka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Główne zagrożenia i sposoby ochrony ssaków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str. 136 – 142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Przeanalizujcie wszystkie fotografie zwierząt wraz z ich opisami. Zwróćcie uwagę jakie zęby mają ssaki drapieżne i roślinożerne</w:t>
            </w:r>
          </w:p>
          <w:p w:rsidR="00BD0DCE" w:rsidRPr="00BD0DCE" w:rsidRDefault="00BD0DCE" w:rsidP="00BD0DC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111 – 113 zad. 1, 2, 3, 4, 5, 6, 7</w:t>
            </w:r>
            <w:r w:rsidRPr="00BD0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lastRenderedPageBreak/>
              <w:t>język niemiecki</w:t>
            </w:r>
          </w:p>
          <w:p w:rsidR="00184852" w:rsidRDefault="00213B35" w:rsidP="00213B35">
            <w:hyperlink r:id="rId39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słownictwo z tematu "Nasze uczucia - burza i promień słońca".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Zapis tematu w zeszycie: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zadań utrwalających słownictwo: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ćwiczeń: A3, A4, A5, A6 na stronie numer 77.</w:t>
            </w:r>
          </w:p>
          <w:p w:rsidR="00184852" w:rsidRDefault="004C144A" w:rsidP="004C144A">
            <w:r>
              <w:rPr>
                <w:rFonts w:ascii="Calibri" w:eastAsia="Calibri" w:hAnsi="Calibri" w:cs="Calibri"/>
              </w:rPr>
              <w:t>3. Samodzielne powtórzenie słownictwa (z tematu 05.05.2020) i nauka na pamięć;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40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związane z zakupami.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84852" w:rsidRPr="002D0E99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plastyka</w:t>
            </w:r>
          </w:p>
        </w:tc>
        <w:tc>
          <w:tcPr>
            <w:tcW w:w="7544" w:type="dxa"/>
          </w:tcPr>
          <w:p w:rsidR="003609AD" w:rsidRDefault="003609AD" w:rsidP="00360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Tworzymy projekt codziennego użytku. </w:t>
            </w:r>
          </w:p>
          <w:p w:rsidR="003609AD" w:rsidRDefault="003609AD" w:rsidP="00360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609AD" w:rsidRDefault="003609AD" w:rsidP="00360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poprzedniej lekcji dowiedzieliście się czym jest sztuka użytkowa oraz wzornictwo przemysłowe. Waszym zadaniem jest wykonanie na kartce z bloku A4 projektu przedmiotu codziennego użytku. Projekt musi zawierać wybrany przez was przedmiot oraz elementy zdobnicze np. dzbanek, podkładka pod myszkę, filiżanka, talerz, serwetka, mebel, stojak na telefon itp.</w:t>
            </w:r>
          </w:p>
          <w:p w:rsidR="003609AD" w:rsidRDefault="003609AD" w:rsidP="00360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609AD" w:rsidRDefault="003609AD" w:rsidP="00360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3609AD" w:rsidRPr="006A06E9" w:rsidRDefault="003609AD" w:rsidP="00360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agata252627@gmail.com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Messenger :)</w:t>
            </w:r>
          </w:p>
          <w:p w:rsidR="00184852" w:rsidRDefault="00184852" w:rsidP="00213B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</w:p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13.05</w:t>
      </w:r>
      <w:r w:rsidRPr="0083520D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84852" w:rsidTr="00213B35">
        <w:tc>
          <w:tcPr>
            <w:tcW w:w="2660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41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związane z zakupami.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84852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  <w:tr w:rsidR="00184852" w:rsidTr="00213B35">
        <w:tc>
          <w:tcPr>
            <w:tcW w:w="2660" w:type="dxa"/>
          </w:tcPr>
          <w:p w:rsidR="00184852" w:rsidRDefault="00184852" w:rsidP="00213B35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2349BB" w:rsidRDefault="002349BB" w:rsidP="0023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Rozmawiamy o koleżeństwie i przyjaźni.</w:t>
            </w:r>
          </w:p>
          <w:p w:rsidR="002349BB" w:rsidRDefault="002349BB" w:rsidP="0023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2349BB" w:rsidRDefault="002349BB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2660" w:type="dxa"/>
          </w:tcPr>
          <w:p w:rsidR="00184852" w:rsidRDefault="0018485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184852" w:rsidRDefault="00E42981" w:rsidP="00E42981">
            <w:pPr>
              <w:pStyle w:val="NormalnyWeb"/>
            </w:pPr>
            <w:hyperlink r:id="rId42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184852" w:rsidTr="00213B35">
        <w:tc>
          <w:tcPr>
            <w:tcW w:w="2660" w:type="dxa"/>
          </w:tcPr>
          <w:p w:rsidR="00184852" w:rsidRDefault="00184852" w:rsidP="00213B35">
            <w:r>
              <w:t>technika</w:t>
            </w:r>
          </w:p>
          <w:p w:rsidR="00184852" w:rsidRDefault="00213B35" w:rsidP="00213B35">
            <w:hyperlink r:id="rId43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Nowoczesny świat techniki.</w:t>
            </w:r>
          </w:p>
          <w:p w:rsidR="00184852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60 – 61/ ćw. 1 oraz praca z infografiką.</w:t>
            </w:r>
          </w:p>
        </w:tc>
      </w:tr>
      <w:tr w:rsidR="009325B7" w:rsidTr="00213B35">
        <w:tc>
          <w:tcPr>
            <w:tcW w:w="2660" w:type="dxa"/>
          </w:tcPr>
          <w:p w:rsidR="009325B7" w:rsidRDefault="009325B7" w:rsidP="00213B35">
            <w:r>
              <w:t>język polski</w:t>
            </w:r>
          </w:p>
        </w:tc>
        <w:tc>
          <w:tcPr>
            <w:tcW w:w="7371" w:type="dxa"/>
          </w:tcPr>
          <w:p w:rsidR="009325B7" w:rsidRDefault="009325B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budowę zdania złożonego cz. 2.</w:t>
            </w:r>
          </w:p>
          <w:p w:rsidR="009325B7" w:rsidRDefault="009325B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7" w:rsidRDefault="009325B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338,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pracy- język polski w rysunku.</w:t>
            </w:r>
          </w:p>
          <w:p w:rsidR="009325B7" w:rsidRDefault="009325B7" w:rsidP="0033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5B7" w:rsidTr="00213B35">
        <w:tc>
          <w:tcPr>
            <w:tcW w:w="2660" w:type="dxa"/>
          </w:tcPr>
          <w:p w:rsidR="009325B7" w:rsidRDefault="009325B7" w:rsidP="00213B35">
            <w:r>
              <w:lastRenderedPageBreak/>
              <w:t>geografia</w:t>
            </w:r>
          </w:p>
        </w:tc>
        <w:tc>
          <w:tcPr>
            <w:tcW w:w="7371" w:type="dxa"/>
          </w:tcPr>
          <w:p w:rsidR="009325B7" w:rsidRDefault="009325B7" w:rsidP="00E40A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Zmiany w przemyśle Niemiec. </w:t>
            </w:r>
          </w:p>
          <w:p w:rsidR="009325B7" w:rsidRDefault="009325B7" w:rsidP="00E40A5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44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84852" w:rsidRDefault="00184852" w:rsidP="00184852"/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14.05</w:t>
      </w:r>
      <w:r w:rsidRPr="0083520D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912A10" w:rsidRPr="00912A10" w:rsidRDefault="00912A10" w:rsidP="00912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Telegram.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Utrwalamy pojęcie- telegramu.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Poznajemy przykładowe telegramy.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Przyswajamy sobie przydatne słownictwo.</w:t>
            </w:r>
          </w:p>
          <w:p w:rsidR="00912A10" w:rsidRPr="00912A10" w:rsidRDefault="00912A10" w:rsidP="00912A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4.Wykonujemy ćwiczenia.</w:t>
            </w:r>
          </w:p>
          <w:p w:rsidR="00184852" w:rsidRPr="00912A10" w:rsidRDefault="00912A10" w:rsidP="00213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Zadanie do wyboru.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historia</w:t>
            </w:r>
          </w:p>
        </w:tc>
        <w:tc>
          <w:tcPr>
            <w:tcW w:w="7544" w:type="dxa"/>
          </w:tcPr>
          <w:p w:rsidR="00020FD2" w:rsidRDefault="00020FD2" w:rsidP="00020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Powtórzenie wiadomości z działu V „Ostatnie stulecie I Rzeczpospolitej”.</w:t>
            </w:r>
          </w:p>
          <w:p w:rsidR="00184852" w:rsidRDefault="00020FD2" w:rsidP="00020FD2">
            <w:r>
              <w:rPr>
                <w:rFonts w:ascii="Times New Roman" w:hAnsi="Times New Roman"/>
                <w:sz w:val="24"/>
                <w:szCs w:val="24"/>
              </w:rPr>
              <w:t xml:space="preserve">Zadania powtórzeniowe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45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informatyka</w:t>
            </w:r>
          </w:p>
        </w:tc>
        <w:tc>
          <w:tcPr>
            <w:tcW w:w="7544" w:type="dxa"/>
          </w:tcPr>
          <w:p w:rsidR="002349BB" w:rsidRDefault="002349BB" w:rsidP="002349BB">
            <w:r w:rsidRPr="00854AC3">
              <w:rPr>
                <w:b/>
              </w:rPr>
              <w:t>Temat:</w:t>
            </w:r>
            <w:r>
              <w:t xml:space="preserve"> Edytory graficzne – przygotowanie pamiątkowego obrazu</w:t>
            </w:r>
          </w:p>
          <w:p w:rsidR="002349BB" w:rsidRDefault="002349BB" w:rsidP="002349BB">
            <w:r>
              <w:t>pod tematem można wpisać:</w:t>
            </w:r>
          </w:p>
          <w:p w:rsidR="002349BB" w:rsidRDefault="002349BB" w:rsidP="002349BB"/>
          <w:p w:rsidR="00184852" w:rsidRDefault="002349BB" w:rsidP="002349BB">
            <w:r>
              <w:t xml:space="preserve">Książka strona od 118-119. Czytamy polecenie i wykonujemy projekt samodzielnie. Skończony projekt wysyłamy na adres </w:t>
            </w:r>
            <w:hyperlink r:id="rId46" w:history="1">
              <w:r w:rsidRPr="001970D2">
                <w:rPr>
                  <w:rStyle w:val="Hipercze"/>
                </w:rPr>
                <w:t>arekiwar@gmail.com</w:t>
              </w:r>
            </w:hyperlink>
            <w:r>
              <w:t xml:space="preserve"> termin do 21 maja.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język polski</w:t>
            </w:r>
          </w:p>
        </w:tc>
        <w:tc>
          <w:tcPr>
            <w:tcW w:w="7544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polskich poetów wyróżnionych Nagrodą Nobla.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343, karty pracy, prezentacja multimedialna.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 xml:space="preserve">muzyka </w:t>
            </w:r>
          </w:p>
          <w:p w:rsidR="00184852" w:rsidRDefault="00184852" w:rsidP="00213B35">
            <w:r>
              <w:t>krystelina@wp.pl</w:t>
            </w:r>
          </w:p>
        </w:tc>
        <w:tc>
          <w:tcPr>
            <w:tcW w:w="7544" w:type="dxa"/>
          </w:tcPr>
          <w:p w:rsidR="00FD5893" w:rsidRPr="00FD5893" w:rsidRDefault="00FD5893" w:rsidP="00FD58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8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FD58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Sprawdzamy, co już wiemy i umiemy.</w:t>
            </w:r>
          </w:p>
          <w:p w:rsidR="00FD5893" w:rsidRPr="00FD5893" w:rsidRDefault="00FD5893" w:rsidP="00FD58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58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FD58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FD5893" w:rsidRPr="00FD5893" w:rsidRDefault="00FD5893" w:rsidP="00FD58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8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Zapoznasz się z treścią podręcznika na s. 152-153.</w:t>
            </w:r>
          </w:p>
          <w:p w:rsidR="00FD5893" w:rsidRPr="00FD5893" w:rsidRDefault="00FD5893" w:rsidP="00FD58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8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Zapamiętaj- To już wiemy!</w:t>
            </w:r>
          </w:p>
          <w:p w:rsidR="00FD5893" w:rsidRPr="00FD5893" w:rsidRDefault="00FD5893" w:rsidP="00FD58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89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Rozwiąż rebusy. </w:t>
            </w:r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47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Obliczenia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zwiazane</w:t>
            </w:r>
            <w:proofErr w:type="spellEnd"/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powierzchnią – działki, domy, mieszkania.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84852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</w:tbl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15.05</w:t>
      </w:r>
      <w:r w:rsidRPr="0083520D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84852" w:rsidRDefault="00E42981" w:rsidP="00E42981">
            <w:pPr>
              <w:pStyle w:val="NormalnyWeb"/>
            </w:pPr>
            <w:hyperlink r:id="rId48" w:history="1">
              <w:r>
                <w:rPr>
                  <w:rStyle w:val="Hipercze"/>
                  <w:color w:val="000000"/>
                </w:rPr>
                <w:t>https://www.youtube.com/watch?v=F60Y1eElcsY</w:t>
              </w:r>
            </w:hyperlink>
            <w:r>
              <w:t xml:space="preserve"> 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język niemiecki</w:t>
            </w:r>
          </w:p>
          <w:p w:rsidR="00184852" w:rsidRDefault="00213B35" w:rsidP="00213B35">
            <w:hyperlink r:id="rId49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dialogi: Czego się boisz? Z czego się cieszysz?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Dialoge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Wovor</w:t>
            </w:r>
            <w:proofErr w:type="spellEnd"/>
            <w:r>
              <w:rPr>
                <w:rFonts w:ascii="Calibri" w:eastAsia="Calibri" w:hAnsi="Calibri" w:cs="Calibri"/>
              </w:rPr>
              <w:t xml:space="preserve"> hast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Angst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</w:rPr>
              <w:t>Worüber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dich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dialogami w podręczniku- punkt B na stronie 62.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Słuchanie, powtarzanie, samodzielne odczytanie.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Tłumaczenie wyrazów, zwrotów: 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Dunkelheit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Schnecken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Geister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Fliegen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Spinnen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Schlangen</w:t>
            </w:r>
            <w:proofErr w:type="spellEnd"/>
            <w:r>
              <w:rPr>
                <w:rFonts w:ascii="Calibri" w:eastAsia="Calibri" w:hAnsi="Calibri" w:cs="Calibri"/>
              </w:rPr>
              <w:t xml:space="preserve">, Das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unglaublich</w:t>
            </w:r>
            <w:proofErr w:type="spellEnd"/>
            <w:r>
              <w:rPr>
                <w:rFonts w:ascii="Calibri" w:eastAsia="Calibri" w:hAnsi="Calibri" w:cs="Calibri"/>
              </w:rPr>
              <w:t xml:space="preserve">!, Das kann </w:t>
            </w:r>
            <w:proofErr w:type="spellStart"/>
            <w:r>
              <w:rPr>
                <w:rFonts w:ascii="Calibri" w:eastAsia="Calibri" w:hAnsi="Calibri" w:cs="Calibri"/>
              </w:rPr>
              <w:t>nicht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sein</w:t>
            </w:r>
            <w:proofErr w:type="spellEnd"/>
            <w:r>
              <w:rPr>
                <w:rFonts w:ascii="Calibri" w:eastAsia="Calibri" w:hAnsi="Calibri" w:cs="Calibri"/>
              </w:rPr>
              <w:t xml:space="preserve">., </w:t>
            </w:r>
            <w:proofErr w:type="spellStart"/>
            <w:r>
              <w:rPr>
                <w:rFonts w:ascii="Calibri" w:eastAsia="Calibri" w:hAnsi="Calibri" w:cs="Calibri"/>
              </w:rPr>
              <w:t>Wirklich</w:t>
            </w:r>
            <w:proofErr w:type="spellEnd"/>
            <w:r>
              <w:rPr>
                <w:rFonts w:ascii="Calibri" w:eastAsia="Calibri" w:hAnsi="Calibri" w:cs="Calibri"/>
              </w:rPr>
              <w:t xml:space="preserve">? ,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spinnst</w:t>
            </w:r>
            <w:proofErr w:type="spellEnd"/>
            <w:r>
              <w:rPr>
                <w:rFonts w:ascii="Calibri" w:eastAsia="Calibri" w:hAnsi="Calibri" w:cs="Calibri"/>
              </w:rPr>
              <w:t xml:space="preserve"> ja </w:t>
            </w:r>
            <w:proofErr w:type="spellStart"/>
            <w:r>
              <w:rPr>
                <w:rFonts w:ascii="Calibri" w:eastAsia="Calibri" w:hAnsi="Calibri" w:cs="Calibri"/>
              </w:rPr>
              <w:t>wohl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Przetłumaczcie je, poszukajcie w słowniczku w podręczniku i na stronie 83.- Zwroty i wyrażenia. Zapiszcie w zeszytach.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Układanie własnych dialogów i zapisanie ich do zeszytu. (Wykorzystujemy podane słownictwo).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zadań: A7, B1, B2- strona 78, B3 - strona 79.</w:t>
            </w:r>
          </w:p>
          <w:p w:rsidR="00184852" w:rsidRDefault="004C144A" w:rsidP="004C144A">
            <w:r>
              <w:rPr>
                <w:rFonts w:ascii="Calibri" w:eastAsia="Calibri" w:hAnsi="Calibri" w:cs="Calibri"/>
              </w:rPr>
              <w:t>Plik dźwiękowy nauczyciel wysyła w wiadomości e-mail.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50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Obliczenia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zwiazane</w:t>
            </w:r>
            <w:proofErr w:type="spellEnd"/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powierzchnią – działki, domy, mieszkania.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84852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religia</w:t>
            </w:r>
          </w:p>
          <w:p w:rsidR="00184852" w:rsidRDefault="00213B35" w:rsidP="00213B35">
            <w:hyperlink r:id="rId51" w:tgtFrame="_blank" w:history="1">
              <w:r w:rsidR="0018485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84852" w:rsidRPr="004F1440" w:rsidRDefault="004F1440" w:rsidP="004F144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Uroczystość Zesłania Ducha Świętego. </w:t>
            </w:r>
            <w:r w:rsidRPr="004F14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Materiały wysłane bezpośrednio dzieciom. </w:t>
            </w:r>
          </w:p>
        </w:tc>
      </w:tr>
      <w:tr w:rsidR="00184852" w:rsidTr="00213B35">
        <w:tc>
          <w:tcPr>
            <w:tcW w:w="1668" w:type="dxa"/>
          </w:tcPr>
          <w:p w:rsidR="00184852" w:rsidRPr="003E669C" w:rsidRDefault="00184852" w:rsidP="00213B35">
            <w:r>
              <w:t>język polski</w:t>
            </w:r>
          </w:p>
        </w:tc>
        <w:tc>
          <w:tcPr>
            <w:tcW w:w="7544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O pomyśle, który przyszedł do głowy.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348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4852" w:rsidRDefault="00184852" w:rsidP="001E299A"/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18.05</w:t>
      </w:r>
      <w:r w:rsidRPr="0083520D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84852" w:rsidTr="00213B35">
        <w:tc>
          <w:tcPr>
            <w:tcW w:w="2633" w:type="dxa"/>
          </w:tcPr>
          <w:p w:rsidR="00184852" w:rsidRDefault="00184852" w:rsidP="00213B35">
            <w:r>
              <w:t>język niemiecki</w:t>
            </w:r>
          </w:p>
          <w:p w:rsidR="00184852" w:rsidRDefault="00213B35" w:rsidP="00213B35">
            <w:hyperlink r:id="rId52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55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Odmieniamy czasowniki zwrotne.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konjugieren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reflexiven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Verben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Powtórzenie odmiany czasowników zwrotnych: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np.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interessieren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interesowac</w:t>
            </w:r>
            <w:proofErr w:type="spellEnd"/>
            <w:r>
              <w:rPr>
                <w:rFonts w:ascii="Calibri" w:eastAsia="Calibri" w:hAnsi="Calibri" w:cs="Calibri"/>
              </w:rPr>
              <w:t xml:space="preserve"> się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interessier</w:t>
            </w:r>
            <w:r>
              <w:rPr>
                <w:rFonts w:ascii="Calibri" w:eastAsia="Calibri" w:hAnsi="Calibri" w:cs="Calibri"/>
                <w:color w:val="004DBB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mich </w:t>
            </w:r>
            <w:r>
              <w:rPr>
                <w:rFonts w:ascii="Calibri" w:eastAsia="Calibri" w:hAnsi="Calibri" w:cs="Calibri"/>
              </w:rPr>
              <w:t xml:space="preserve">                                        wir </w:t>
            </w:r>
            <w:proofErr w:type="spellStart"/>
            <w:r>
              <w:rPr>
                <w:rFonts w:ascii="Calibri" w:eastAsia="Calibri" w:hAnsi="Calibri" w:cs="Calibri"/>
              </w:rPr>
              <w:t>interessier</w:t>
            </w:r>
            <w:r>
              <w:rPr>
                <w:rFonts w:ascii="Calibri" w:eastAsia="Calibri" w:hAnsi="Calibri" w:cs="Calibri"/>
                <w:color w:val="004DBB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uns</w:t>
            </w:r>
            <w:proofErr w:type="spellEnd"/>
          </w:p>
          <w:p w:rsidR="004C144A" w:rsidRDefault="004C144A" w:rsidP="004C144A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interessier</w:t>
            </w:r>
            <w:r>
              <w:rPr>
                <w:rFonts w:ascii="Calibri" w:eastAsia="Calibri" w:hAnsi="Calibri" w:cs="Calibri"/>
                <w:color w:val="004DBB"/>
              </w:rPr>
              <w:t>st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dich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   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ihr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interessier</w:t>
            </w:r>
            <w:r>
              <w:rPr>
                <w:rFonts w:ascii="Calibri" w:eastAsia="Calibri" w:hAnsi="Calibri" w:cs="Calibri"/>
                <w:color w:val="004DBB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euch</w:t>
            </w:r>
            <w:proofErr w:type="spellEnd"/>
          </w:p>
          <w:p w:rsidR="004C144A" w:rsidRDefault="004C144A" w:rsidP="004C144A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</w:rPr>
              <w:t>er/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/es </w:t>
            </w:r>
            <w:proofErr w:type="spellStart"/>
            <w:r>
              <w:rPr>
                <w:rFonts w:ascii="Calibri" w:eastAsia="Calibri" w:hAnsi="Calibri" w:cs="Calibri"/>
              </w:rPr>
              <w:t>interessier</w:t>
            </w:r>
            <w:r>
              <w:rPr>
                <w:rFonts w:ascii="Calibri" w:eastAsia="Calibri" w:hAnsi="Calibri" w:cs="Calibri"/>
                <w:color w:val="004DBB"/>
              </w:rPr>
              <w:t>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sich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interessier</w:t>
            </w:r>
            <w:r>
              <w:rPr>
                <w:rFonts w:ascii="Calibri" w:eastAsia="Calibri" w:hAnsi="Calibri" w:cs="Calibri"/>
                <w:color w:val="004DBB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sich</w:t>
            </w:r>
            <w:proofErr w:type="spellEnd"/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 powtórzenia skorzystajcie z tej strony:</w:t>
            </w:r>
          </w:p>
          <w:p w:rsidR="004C144A" w:rsidRDefault="00213B35" w:rsidP="004C144A">
            <w:pPr>
              <w:rPr>
                <w:rFonts w:ascii="Calibri" w:eastAsia="Calibri" w:hAnsi="Calibri" w:cs="Calibri"/>
              </w:rPr>
            </w:pPr>
            <w:hyperlink r:id="rId53">
              <w:r w:rsidR="004C144A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https://niemiecki.ang.pl/gramatyka/czasowniki_zwrotne</w:t>
              </w:r>
            </w:hyperlink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on-line:</w:t>
            </w:r>
          </w:p>
          <w:p w:rsidR="004C144A" w:rsidRDefault="00213B35" w:rsidP="004C144A">
            <w:pPr>
              <w:rPr>
                <w:rFonts w:ascii="Calibri" w:eastAsia="Calibri" w:hAnsi="Calibri" w:cs="Calibri"/>
              </w:rPr>
            </w:pPr>
            <w:hyperlink r:id="rId54">
              <w:r w:rsidR="004C144A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https://niemiecki.ang.pl/cwiczenia/1562/czasowniki-zwrotne-odmiana</w:t>
              </w:r>
            </w:hyperlink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Wykonanie zadania B6 na stronie 80.</w:t>
            </w:r>
          </w:p>
          <w:p w:rsidR="00184852" w:rsidRPr="004C144A" w:rsidRDefault="004C144A" w:rsidP="00213B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To zadanie jest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6655" w:type="dxa"/>
          </w:tcPr>
          <w:p w:rsidR="00184852" w:rsidRDefault="00E42981" w:rsidP="00E42981">
            <w:pPr>
              <w:pStyle w:val="NormalnyWeb"/>
            </w:pPr>
            <w:hyperlink r:id="rId55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r>
              <w:t>religia</w:t>
            </w:r>
          </w:p>
          <w:p w:rsidR="00184852" w:rsidRDefault="00213B35" w:rsidP="00213B35">
            <w:hyperlink r:id="rId56" w:tgtFrame="_blank" w:history="1">
              <w:r w:rsidR="0018485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184852" w:rsidRPr="000F7B2E" w:rsidRDefault="004F1440" w:rsidP="00213B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t>Temat: Oceniamy własną pracę.</w:t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Materiały wysłane bezpośrednio do uczniów. 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r>
              <w:t>język polski</w:t>
            </w:r>
          </w:p>
        </w:tc>
        <w:tc>
          <w:tcPr>
            <w:tcW w:w="6655" w:type="dxa"/>
          </w:tcPr>
          <w:p w:rsidR="009325B7" w:rsidRPr="00E34A57" w:rsidRDefault="009325B7" w:rsidP="00932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Z wizytą w Atramentowym Świecie- omawiamy tekst </w:t>
            </w:r>
            <w:r w:rsidRPr="00E34A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bramą </w:t>
            </w:r>
            <w:proofErr w:type="spellStart"/>
            <w:r w:rsidRPr="00E34A57">
              <w:rPr>
                <w:rFonts w:ascii="Times New Roman" w:hAnsi="Times New Roman" w:cs="Times New Roman"/>
                <w:i/>
                <w:sz w:val="24"/>
                <w:szCs w:val="24"/>
              </w:rPr>
              <w:t>Ombry</w:t>
            </w:r>
            <w:proofErr w:type="spellEnd"/>
            <w:r w:rsidRPr="00E34A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350</w:t>
            </w: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2633" w:type="dxa"/>
          </w:tcPr>
          <w:p w:rsidR="00184852" w:rsidRDefault="00184852" w:rsidP="00213B35">
            <w:r>
              <w:t>historia</w:t>
            </w:r>
          </w:p>
        </w:tc>
        <w:tc>
          <w:tcPr>
            <w:tcW w:w="6655" w:type="dxa"/>
          </w:tcPr>
          <w:p w:rsidR="00020FD2" w:rsidRDefault="00020FD2" w:rsidP="00020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Temat: Test z działu V „Ostatnie stulecie I Rzeczpospolitej”.</w:t>
            </w:r>
          </w:p>
          <w:p w:rsidR="00184852" w:rsidRDefault="00020FD2" w:rsidP="00020FD2">
            <w:r>
              <w:rPr>
                <w:rFonts w:ascii="Times New Roman" w:hAnsi="Times New Roman"/>
                <w:sz w:val="24"/>
                <w:szCs w:val="24"/>
              </w:rPr>
              <w:t xml:space="preserve">Test zostanie przeprowadzony w formie zdalnej. Link do testu będzie wysłany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84852" w:rsidRDefault="00184852" w:rsidP="00184852">
      <w:pPr>
        <w:jc w:val="center"/>
        <w:rPr>
          <w:b/>
          <w:color w:val="FF0000"/>
          <w:sz w:val="32"/>
          <w:szCs w:val="32"/>
        </w:rPr>
      </w:pPr>
    </w:p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19.05</w:t>
      </w:r>
      <w:r w:rsidRPr="0083520D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BF0A5B" w:rsidRDefault="00BF0A5B" w:rsidP="00BF0A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Rozwiązujemy zadania tekstowe nt. czasu.</w:t>
            </w:r>
          </w:p>
          <w:p w:rsidR="00BF0A5B" w:rsidRDefault="00BF0A5B" w:rsidP="00BF0A5B">
            <w:pPr>
              <w:pStyle w:val="TableContents"/>
              <w:rPr>
                <w:b/>
                <w:bCs/>
              </w:rPr>
            </w:pPr>
          </w:p>
          <w:p w:rsidR="00BF0A5B" w:rsidRDefault="00BF0A5B" w:rsidP="00BF0A5B">
            <w:pPr>
              <w:pStyle w:val="TableContents"/>
            </w:pPr>
            <w:r>
              <w:t>Wykonaj ćwiczenia:</w:t>
            </w:r>
            <w:r>
              <w:br/>
            </w:r>
            <w:hyperlink r:id="rId57" w:history="1">
              <w:r>
                <w:rPr>
                  <w:rStyle w:val="Hipercze"/>
                </w:rPr>
                <w:t>https://www.matzoo.pl/klasa6/czas-poziom-1_87_623</w:t>
              </w:r>
            </w:hyperlink>
          </w:p>
          <w:p w:rsidR="00BF0A5B" w:rsidRDefault="00BF0A5B" w:rsidP="00BF0A5B">
            <w:pPr>
              <w:pStyle w:val="TableContents"/>
            </w:pPr>
            <w:r>
              <w:t xml:space="preserve">Zajęcia odbywają się online. </w:t>
            </w:r>
          </w:p>
          <w:p w:rsidR="00BF0A5B" w:rsidRDefault="00BF0A5B" w:rsidP="00BF0A5B">
            <w:pPr>
              <w:pStyle w:val="TableContents"/>
            </w:pPr>
            <w:r>
              <w:t>Aby dołączyć do grupy Klasa6  należy zainstalować Skype i skorzystać z linku:</w:t>
            </w:r>
          </w:p>
          <w:p w:rsidR="00184852" w:rsidRDefault="00BF0A5B" w:rsidP="00BF0A5B">
            <w:hyperlink r:id="rId58" w:history="1">
              <w:r w:rsidRPr="00962B58">
                <w:rPr>
                  <w:rStyle w:val="Hipercze"/>
                </w:rPr>
                <w:t>https://join.skype.com/g8bfSpXceqvx</w:t>
              </w:r>
            </w:hyperlink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84852" w:rsidRDefault="00E42981" w:rsidP="00E42981">
            <w:pPr>
              <w:pStyle w:val="NormalnyWeb"/>
            </w:pPr>
            <w:hyperlink r:id="rId59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O tym, jak Czerwony Kapturek niósł babci kilogram śledzi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matjasów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363,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biologia</w:t>
            </w:r>
          </w:p>
        </w:tc>
        <w:tc>
          <w:tcPr>
            <w:tcW w:w="7544" w:type="dxa"/>
          </w:tcPr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Podsumowanie działu V – Kręgowce stałocieplne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Piszecie temat do zeszytu.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143 – 144 oraz przypominacie sobie tematy od </w:t>
            </w:r>
            <w:proofErr w:type="spellStart"/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119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116 – 119 zad. 1, 2, 3, 4, 5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następnej lekcji napiszecie krótki test. Na grupie </w:t>
            </w:r>
            <w:proofErr w:type="spellStart"/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podam link do testu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Co Be </w:t>
            </w:r>
            <w:proofErr w:type="spellStart"/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testu: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Rodzaje piór.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Przystosowanie ptaków do lotu.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Budowa jaja ptaka.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Jak oddychają ptaki a jak ssaki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Rozmnażanie ptaków i ssaków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Jakie dzioby mają ptaki i ich funkcje?</w:t>
            </w:r>
          </w:p>
          <w:p w:rsidR="003132F2" w:rsidRPr="003132F2" w:rsidRDefault="003132F2" w:rsidP="003132F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2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Zęby ssaków mięsożernych i roślinożernych</w:t>
            </w:r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lastRenderedPageBreak/>
              <w:t>język niemiecki</w:t>
            </w:r>
          </w:p>
          <w:p w:rsidR="00184852" w:rsidRDefault="00213B35" w:rsidP="00213B35">
            <w:hyperlink r:id="rId60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tekst pt. "Pierwsza miłość".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erste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Liebe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Zapoznanie z tekstem w </w:t>
            </w:r>
            <w:proofErr w:type="spellStart"/>
            <w:r>
              <w:rPr>
                <w:rFonts w:ascii="Calibri" w:eastAsia="Calibri" w:hAnsi="Calibri" w:cs="Calibri"/>
              </w:rPr>
              <w:t>podreczniku</w:t>
            </w:r>
            <w:proofErr w:type="spellEnd"/>
            <w:r>
              <w:rPr>
                <w:rFonts w:ascii="Calibri" w:eastAsia="Calibri" w:hAnsi="Calibri" w:cs="Calibri"/>
              </w:rPr>
              <w:t xml:space="preserve"> na stronie numer 63.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Słownictwo: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Haare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färben</w:t>
            </w:r>
            <w:proofErr w:type="spellEnd"/>
            <w:r>
              <w:rPr>
                <w:rFonts w:ascii="Calibri" w:eastAsia="Calibri" w:hAnsi="Calibri" w:cs="Calibri"/>
              </w:rPr>
              <w:t xml:space="preserve"> - zafarbować sobie włosy, </w:t>
            </w:r>
            <w:proofErr w:type="spellStart"/>
            <w:r>
              <w:rPr>
                <w:rFonts w:ascii="Calibri" w:eastAsia="Calibri" w:hAnsi="Calibri" w:cs="Calibri"/>
              </w:rPr>
              <w:t>bemerken</w:t>
            </w:r>
            <w:proofErr w:type="spellEnd"/>
            <w:r>
              <w:rPr>
                <w:rFonts w:ascii="Calibri" w:eastAsia="Calibri" w:hAnsi="Calibri" w:cs="Calibri"/>
              </w:rPr>
              <w:t xml:space="preserve">- spostrzegać, 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ersten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Blick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verlieben</w:t>
            </w:r>
            <w:proofErr w:type="spellEnd"/>
            <w:r>
              <w:rPr>
                <w:rFonts w:ascii="Calibri" w:eastAsia="Calibri" w:hAnsi="Calibri" w:cs="Calibri"/>
              </w:rPr>
              <w:t xml:space="preserve"> - zakochać się od pierwszego wejrzenia, 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Eisdiele</w:t>
            </w:r>
            <w:proofErr w:type="spellEnd"/>
            <w:r>
              <w:rPr>
                <w:rFonts w:ascii="Calibri" w:eastAsia="Calibri" w:hAnsi="Calibri" w:cs="Calibri"/>
              </w:rPr>
              <w:t xml:space="preserve">- lodziarnia, der </w:t>
            </w:r>
            <w:proofErr w:type="spellStart"/>
            <w:r>
              <w:rPr>
                <w:rFonts w:ascii="Calibri" w:eastAsia="Calibri" w:hAnsi="Calibri" w:cs="Calibri"/>
              </w:rPr>
              <w:t>Liebesbrief</w:t>
            </w:r>
            <w:proofErr w:type="spellEnd"/>
            <w:r>
              <w:rPr>
                <w:rFonts w:ascii="Calibri" w:eastAsia="Calibri" w:hAnsi="Calibri" w:cs="Calibri"/>
              </w:rPr>
              <w:t xml:space="preserve"> - list miłosny,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Herz - serce, </w:t>
            </w:r>
            <w:proofErr w:type="spellStart"/>
            <w:r>
              <w:rPr>
                <w:rFonts w:ascii="Calibri" w:eastAsia="Calibri" w:hAnsi="Calibri" w:cs="Calibri"/>
              </w:rPr>
              <w:t>strahlen</w:t>
            </w:r>
            <w:proofErr w:type="spellEnd"/>
            <w:r>
              <w:rPr>
                <w:rFonts w:ascii="Calibri" w:eastAsia="Calibri" w:hAnsi="Calibri" w:cs="Calibri"/>
              </w:rPr>
              <w:t xml:space="preserve"> - promieniować,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Przepiszcie słownictwo do zeszytów.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Czytanie tekstu i wybieranie </w:t>
            </w:r>
            <w:proofErr w:type="spellStart"/>
            <w:r>
              <w:rPr>
                <w:rFonts w:ascii="Calibri" w:eastAsia="Calibri" w:hAnsi="Calibri" w:cs="Calibri"/>
              </w:rPr>
              <w:t>własciwego</w:t>
            </w:r>
            <w:proofErr w:type="spellEnd"/>
            <w:r>
              <w:rPr>
                <w:rFonts w:ascii="Calibri" w:eastAsia="Calibri" w:hAnsi="Calibri" w:cs="Calibri"/>
              </w:rPr>
              <w:t xml:space="preserve"> listu. Przepisanie listu do zeszytu.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w zeszycie ćwiczeń: C1, C2 na stronie numer 81.</w:t>
            </w:r>
          </w:p>
          <w:p w:rsidR="00184852" w:rsidRDefault="004C144A" w:rsidP="004C144A">
            <w:r>
              <w:rPr>
                <w:rFonts w:ascii="Calibri" w:eastAsia="Calibri" w:hAnsi="Calibri" w:cs="Calibri"/>
              </w:rPr>
              <w:t>5. Powtórzenie słownictwa z lekcji - nauka na pamięć.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61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213B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Jesteśmy w podróży.</w:t>
            </w:r>
          </w:p>
          <w:p w:rsidR="00213B35" w:rsidRPr="00213B35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84852" w:rsidRPr="002D0E99" w:rsidRDefault="00213B35" w:rsidP="00213B3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plastyka</w:t>
            </w:r>
          </w:p>
        </w:tc>
        <w:tc>
          <w:tcPr>
            <w:tcW w:w="7544" w:type="dxa"/>
          </w:tcPr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Temat: Secesyjne dzieła sztuki użytkowej.  </w:t>
            </w:r>
          </w:p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Dzięki uprzejmości Ministerstwa kultury i dziedzictwa narodowego mamy możliwość zwiedzania wielu rzeczy wirtualnie. Poniżej podaję link w którym znajdziecie 60 najciekawszych i najpopularniejszych budowli z różnych państw. Wiele z nich pochodzi z epok przez nas omawianych, style w jakich zostały zbudowane są wam dobrze znane. </w:t>
            </w:r>
          </w:p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Taka podróż dookoła świata pozwoli wam dostrzec różnorodność architektoniczną ze względu na różnice czasowe, kulturowe, historyczne, funkcje budynku.</w:t>
            </w:r>
          </w:p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Życzę miłego zwiedzania!</w:t>
            </w:r>
          </w:p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F5233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pytania, prace i ćwiczenia proszę wysyłać na  adres email </w:t>
            </w:r>
          </w:p>
          <w:p w:rsidR="008F5233" w:rsidRPr="006A06E9" w:rsidRDefault="008F5233" w:rsidP="008F5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agata252627@gmail.com  </w:t>
            </w:r>
            <w:proofErr w:type="spellStart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>lub</w:t>
            </w:r>
            <w:proofErr w:type="spellEnd"/>
            <w:r w:rsidRPr="006A06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Messenger :)</w:t>
            </w:r>
          </w:p>
          <w:p w:rsidR="00184852" w:rsidRDefault="00184852" w:rsidP="00213B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</w:p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20.05</w:t>
      </w:r>
      <w:r w:rsidRPr="0083520D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84852" w:rsidTr="00213B35">
        <w:tc>
          <w:tcPr>
            <w:tcW w:w="2660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62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72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Odżywiamy się.</w:t>
            </w:r>
          </w:p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84852" w:rsidRDefault="00184852" w:rsidP="00213B35"/>
        </w:tc>
      </w:tr>
      <w:tr w:rsidR="00184852" w:rsidTr="00213B35">
        <w:tc>
          <w:tcPr>
            <w:tcW w:w="2660" w:type="dxa"/>
          </w:tcPr>
          <w:p w:rsidR="00184852" w:rsidRDefault="00184852" w:rsidP="00213B35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2349BB" w:rsidRDefault="002349BB" w:rsidP="0023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Umiem posługiwać się komputerem i znam zagrożenia jakie niesie Internet.</w:t>
            </w:r>
          </w:p>
          <w:p w:rsidR="002349BB" w:rsidRDefault="002349BB" w:rsidP="0023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852" w:rsidRDefault="00184852" w:rsidP="00213B35"/>
        </w:tc>
      </w:tr>
      <w:tr w:rsidR="00184852" w:rsidTr="00213B35">
        <w:tc>
          <w:tcPr>
            <w:tcW w:w="2660" w:type="dxa"/>
          </w:tcPr>
          <w:p w:rsidR="00184852" w:rsidRDefault="00184852" w:rsidP="00213B35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184852" w:rsidRDefault="00E42981" w:rsidP="00E42981">
            <w:pPr>
              <w:pStyle w:val="NormalnyWeb"/>
            </w:pPr>
            <w:hyperlink r:id="rId63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184852" w:rsidTr="00213B35">
        <w:tc>
          <w:tcPr>
            <w:tcW w:w="2660" w:type="dxa"/>
          </w:tcPr>
          <w:p w:rsidR="00184852" w:rsidRDefault="00184852" w:rsidP="00213B35">
            <w:r>
              <w:t>technika</w:t>
            </w:r>
          </w:p>
          <w:p w:rsidR="00184852" w:rsidRDefault="00213B35" w:rsidP="00213B35">
            <w:hyperlink r:id="rId64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72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Nowoczesny świat techniki..</w:t>
            </w:r>
          </w:p>
          <w:p w:rsidR="00184852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str. 62 – 63/ ćw. 2 – 5 </w:t>
            </w:r>
          </w:p>
        </w:tc>
      </w:tr>
      <w:tr w:rsidR="00184852" w:rsidTr="00213B35">
        <w:tc>
          <w:tcPr>
            <w:tcW w:w="2660" w:type="dxa"/>
          </w:tcPr>
          <w:p w:rsidR="00184852" w:rsidRDefault="00184852" w:rsidP="00213B35">
            <w:r>
              <w:t>język polski</w:t>
            </w:r>
          </w:p>
        </w:tc>
        <w:tc>
          <w:tcPr>
            <w:tcW w:w="7371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W krainie epoki- powtarzamy i utrwalamy wiadomości.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365</w:t>
            </w: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lekcji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2660" w:type="dxa"/>
          </w:tcPr>
          <w:p w:rsidR="00184852" w:rsidRDefault="00184852" w:rsidP="00213B35">
            <w:r>
              <w:t>geografia</w:t>
            </w:r>
          </w:p>
        </w:tc>
        <w:tc>
          <w:tcPr>
            <w:tcW w:w="7371" w:type="dxa"/>
          </w:tcPr>
          <w:p w:rsidR="00E40A58" w:rsidRDefault="00E40A58" w:rsidP="00E40A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Turystyczne atrakcje Czech i Słowacji. </w:t>
            </w:r>
          </w:p>
          <w:p w:rsidR="00184852" w:rsidRDefault="00E40A58" w:rsidP="00E40A58">
            <w:r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65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84852" w:rsidRDefault="00184852" w:rsidP="00184852"/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21.05</w:t>
      </w:r>
      <w:r w:rsidRPr="0083520D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B0477D" w:rsidRPr="00B0477D" w:rsidRDefault="00B0477D" w:rsidP="00B04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Utrwalamy wiadomości dotyczące form gramatyki.</w:t>
            </w:r>
          </w:p>
          <w:p w:rsidR="00B0477D" w:rsidRPr="00B0477D" w:rsidRDefault="00B0477D" w:rsidP="00B0477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1.Części mowy odmienne i nieodmienne.</w:t>
            </w:r>
          </w:p>
          <w:p w:rsidR="00B0477D" w:rsidRPr="00B0477D" w:rsidRDefault="00B0477D" w:rsidP="00B0477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Części mowy samodzielne i niesamodzielne.</w:t>
            </w:r>
          </w:p>
          <w:p w:rsidR="00184852" w:rsidRPr="00B0477D" w:rsidRDefault="00B0477D" w:rsidP="00B04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B04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Rzeczownik-Ćwiczenia od 1 do 5.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historia</w:t>
            </w:r>
          </w:p>
        </w:tc>
        <w:tc>
          <w:tcPr>
            <w:tcW w:w="7544" w:type="dxa"/>
          </w:tcPr>
          <w:p w:rsidR="00020FD2" w:rsidRDefault="00020FD2" w:rsidP="00020F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Temat: Podboje Napoleona. </w:t>
            </w:r>
          </w:p>
          <w:p w:rsidR="00184852" w:rsidRDefault="00020FD2" w:rsidP="00020FD2">
            <w:r>
              <w:rPr>
                <w:rFonts w:ascii="Times New Roman" w:hAnsi="Times New Roman"/>
                <w:sz w:val="24"/>
                <w:szCs w:val="24"/>
              </w:rPr>
              <w:t xml:space="preserve">Materiały i zadania zostaną wysłane przez nauczyciela </w:t>
            </w: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na indywidualne adresy email uczniów oraz na grupę Messenger „Historia i geografia Klasa 6”.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66" w:history="1">
              <w:r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Gosciszowklasa6@interia.pl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Proszę sprawdzać Messengera gdyż tam będą podane godziny lekcji realizowane za pomocą aplikacji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informatyka</w:t>
            </w:r>
          </w:p>
        </w:tc>
        <w:tc>
          <w:tcPr>
            <w:tcW w:w="7544" w:type="dxa"/>
          </w:tcPr>
          <w:p w:rsidR="002349BB" w:rsidRDefault="002349BB" w:rsidP="002349BB">
            <w:r w:rsidRPr="00854AC3">
              <w:rPr>
                <w:b/>
              </w:rPr>
              <w:t>Temat:</w:t>
            </w:r>
            <w:r>
              <w:t xml:space="preserve"> Edytory graficzne – przygotowanie pamiątkowego obrazu</w:t>
            </w:r>
          </w:p>
          <w:p w:rsidR="002349BB" w:rsidRDefault="002349BB" w:rsidP="002349BB">
            <w:r>
              <w:t>pod tematem można wpisać:</w:t>
            </w:r>
          </w:p>
          <w:p w:rsidR="002349BB" w:rsidRDefault="002349BB" w:rsidP="002349BB"/>
          <w:p w:rsidR="00184852" w:rsidRDefault="002349BB" w:rsidP="002349BB">
            <w:r>
              <w:t xml:space="preserve">Książka strona od 118-119. Czytamy polecenie i wykonujemy projekt samodzielnie. Skończony projekt wysyłamy na adres </w:t>
            </w:r>
            <w:hyperlink r:id="rId67" w:history="1">
              <w:r w:rsidRPr="001970D2">
                <w:rPr>
                  <w:rStyle w:val="Hipercze"/>
                </w:rPr>
                <w:t>arekiwar@gmail.com</w:t>
              </w:r>
            </w:hyperlink>
            <w:r>
              <w:t xml:space="preserve"> termin do 21 maja.</w:t>
            </w:r>
            <w:bookmarkStart w:id="0" w:name="_GoBack"/>
            <w:bookmarkEnd w:id="0"/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lastRenderedPageBreak/>
              <w:t>język polski</w:t>
            </w:r>
          </w:p>
        </w:tc>
        <w:tc>
          <w:tcPr>
            <w:tcW w:w="7544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Poznajemy graficzne znaki spójności tekstu.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370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 xml:space="preserve">muzyka </w:t>
            </w:r>
          </w:p>
          <w:p w:rsidR="00184852" w:rsidRDefault="00184852" w:rsidP="00213B35">
            <w:r>
              <w:t>krystelina@wp.pl</w:t>
            </w:r>
          </w:p>
        </w:tc>
        <w:tc>
          <w:tcPr>
            <w:tcW w:w="7544" w:type="dxa"/>
          </w:tcPr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Zaśpiewamy piosenkę „Tyle słońca w całym mieście”.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Zapoznasz się z treścią podręcznika na s.157.</w:t>
            </w:r>
          </w:p>
          <w:p w:rsidR="00FD5893" w:rsidRDefault="00213B35" w:rsidP="00FD5893">
            <w:pPr>
              <w:pStyle w:val="NormalnyWeb"/>
              <w:spacing w:before="0" w:beforeAutospacing="0"/>
            </w:pPr>
            <w:hyperlink r:id="rId68" w:history="1">
              <w:r w:rsidR="00FD5893">
                <w:rPr>
                  <w:rStyle w:val="Hipercze"/>
                  <w:sz w:val="26"/>
                  <w:szCs w:val="26"/>
                </w:rPr>
                <w:t>https://www.youtube.com/watch?v=z54f5S3SZjI</w:t>
              </w:r>
            </w:hyperlink>
            <w:r w:rsidR="00FD5893">
              <w:rPr>
                <w:sz w:val="26"/>
                <w:szCs w:val="26"/>
              </w:rPr>
              <w:t xml:space="preserve"> </w:t>
            </w:r>
          </w:p>
          <w:p w:rsidR="00FD5893" w:rsidRDefault="00FD5893" w:rsidP="00FD5893">
            <w:pPr>
              <w:pStyle w:val="NormalnyWeb"/>
              <w:spacing w:before="0" w:beforeAutospacing="0"/>
            </w:pPr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69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72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my.</w:t>
            </w:r>
          </w:p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84852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</w:tc>
      </w:tr>
    </w:tbl>
    <w:p w:rsidR="00184852" w:rsidRPr="0083520D" w:rsidRDefault="00184852" w:rsidP="0018485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22.05</w:t>
      </w:r>
      <w:r w:rsidRPr="0083520D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84852" w:rsidTr="00213B35">
        <w:tc>
          <w:tcPr>
            <w:tcW w:w="1668" w:type="dxa"/>
          </w:tcPr>
          <w:p w:rsidR="00184852" w:rsidRDefault="00184852" w:rsidP="00213B35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84852" w:rsidRDefault="00E42981" w:rsidP="00E42981">
            <w:pPr>
              <w:pStyle w:val="NormalnyWeb"/>
            </w:pPr>
            <w:hyperlink r:id="rId70" w:history="1">
              <w:r>
                <w:rPr>
                  <w:rStyle w:val="Hipercze"/>
                  <w:color w:val="000000"/>
                </w:rPr>
                <w:t>https://www.youtube.com/watch?v=rsFA9JY4bzk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język niemiecki</w:t>
            </w:r>
          </w:p>
          <w:p w:rsidR="00184852" w:rsidRDefault="00213B35" w:rsidP="00213B35">
            <w:hyperlink r:id="rId71" w:tgtFrame="_blank" w:history="1">
              <w:r w:rsidR="0018485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materiał leksykalny z rozdziału 6 "Ja i ty".</w:t>
            </w: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</w:p>
          <w:p w:rsidR="004C144A" w:rsidRDefault="004C144A" w:rsidP="004C14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festigen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Kapitel 6 "Ich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184852" w:rsidRDefault="004C144A" w:rsidP="004C144A">
            <w:r>
              <w:rPr>
                <w:rFonts w:ascii="Calibri" w:eastAsia="Calibri" w:hAnsi="Calibri" w:cs="Calibri"/>
              </w:rPr>
              <w:t>2. Wykonywanie zadań utrwalających znajomość słownictwa: B4 na stronie 79, B6 na stronie 80, C3 na stronie 82, C5 na stronie 82.</w:t>
            </w:r>
          </w:p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matematyka</w:t>
            </w:r>
          </w:p>
          <w:p w:rsidR="00184852" w:rsidRDefault="00213B35" w:rsidP="00213B35">
            <w:hyperlink r:id="rId72" w:tgtFrame="_blank" w:history="1">
              <w:r w:rsidR="00184852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472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Matematyka i my</w:t>
            </w:r>
          </w:p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472338" w:rsidRPr="00472338" w:rsidRDefault="00472338" w:rsidP="004723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84852" w:rsidRDefault="00184852" w:rsidP="00213B35"/>
        </w:tc>
      </w:tr>
      <w:tr w:rsidR="00184852" w:rsidTr="00213B35">
        <w:tc>
          <w:tcPr>
            <w:tcW w:w="1668" w:type="dxa"/>
          </w:tcPr>
          <w:p w:rsidR="00184852" w:rsidRDefault="00184852" w:rsidP="00213B35">
            <w:r>
              <w:t>religia</w:t>
            </w:r>
          </w:p>
          <w:p w:rsidR="00184852" w:rsidRDefault="00213B35" w:rsidP="00213B35">
            <w:hyperlink r:id="rId73" w:tgtFrame="_blank" w:history="1">
              <w:r w:rsidR="0018485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84852" w:rsidRPr="004F1440" w:rsidRDefault="004F1440" w:rsidP="004F144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t>Temat: Zobowiązani do dojrzałości.</w:t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Nauka</w:t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Niech będzie pochwalony Jezus Chrystus. </w:t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Temat ten wprowadza nas do sakramentu bierzmowania. Na stronie 110 dokończ notatkę: </w:t>
            </w:r>
            <w:r w:rsidRPr="004F1440">
              <w:rPr>
                <w:rFonts w:ascii="Cambria" w:eastAsia="Times New Roman" w:hAnsi="Cambria" w:cs="Times New Roman"/>
                <w:color w:val="3D3E3D"/>
                <w:sz w:val="20"/>
                <w:szCs w:val="20"/>
                <w:lang w:eastAsia="pl-PL"/>
              </w:rPr>
              <w:t>Wy, którzy zostaliście już ochrzczeni, a teraz otrzymacie moc Ducha Chrystusa i zostaniecie naznaczeni na czole Jego krzyżem, powinniście wobec świata dawać świadectwo o Jego męce i zmartwychwstaniu, tak aby, według słów Apostoła, wasze życie było w każdym miejscu dobrą wonią Chrystusa. Jego mistyczne ciało, to jest Kościół, czyli lud Boży, otrzymuje od Niego różne łaski, a Duch Święty rozdziela je między chrześcijan, aby ciało mistyczne czyniło postępy w jedności i miłości. Bądźcie żywymi członkami tego Kościoła i pod przewodem Ducha Świętego starajcie się służyć wszystkim za wzorem Chrystusa, który nie przyszedł, aby Mu służono, lecz aby służyć.</w:t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 Zadanie</w:t>
            </w:r>
            <w:r w:rsidRPr="004F14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F1440">
              <w:rPr>
                <w:rFonts w:ascii="Times New Roman" w:eastAsia="Times New Roman" w:hAnsi="Times New Roman" w:cs="Times New Roman"/>
                <w:lang w:eastAsia="pl-PL"/>
              </w:rPr>
              <w:t xml:space="preserve">Na str. 111 wyjaśnij co to znaczy czynić „swój świat” Bożym światem. Wystarczy odpowiedzieć jednym, ale pełnym zdaniem. </w:t>
            </w:r>
          </w:p>
        </w:tc>
      </w:tr>
      <w:tr w:rsidR="00184852" w:rsidTr="00213B35">
        <w:tc>
          <w:tcPr>
            <w:tcW w:w="1668" w:type="dxa"/>
          </w:tcPr>
          <w:p w:rsidR="00184852" w:rsidRPr="003E669C" w:rsidRDefault="00184852" w:rsidP="00213B35">
            <w:r>
              <w:lastRenderedPageBreak/>
              <w:t>język polski</w:t>
            </w:r>
          </w:p>
        </w:tc>
        <w:tc>
          <w:tcPr>
            <w:tcW w:w="7544" w:type="dxa"/>
          </w:tcPr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Piszemy opowiadanie.</w:t>
            </w:r>
          </w:p>
          <w:p w:rsidR="009325B7" w:rsidRDefault="009325B7" w:rsidP="0093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2" w:rsidRPr="009325B7" w:rsidRDefault="009325B7" w:rsidP="0021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4852" w:rsidRDefault="00184852" w:rsidP="001E299A"/>
    <w:sectPr w:rsidR="00184852" w:rsidSect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55"/>
    <w:multiLevelType w:val="hybridMultilevel"/>
    <w:tmpl w:val="ECB22EF4"/>
    <w:lvl w:ilvl="0" w:tplc="92D6A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260C6"/>
    <w:multiLevelType w:val="hybridMultilevel"/>
    <w:tmpl w:val="3876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C7013"/>
    <w:multiLevelType w:val="hybridMultilevel"/>
    <w:tmpl w:val="2AB60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A25BC"/>
    <w:multiLevelType w:val="multilevel"/>
    <w:tmpl w:val="A12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735CA"/>
    <w:multiLevelType w:val="multilevel"/>
    <w:tmpl w:val="94A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7116"/>
    <w:multiLevelType w:val="multilevel"/>
    <w:tmpl w:val="5F1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663B"/>
    <w:rsid w:val="00020FD2"/>
    <w:rsid w:val="0009651E"/>
    <w:rsid w:val="000F7B2E"/>
    <w:rsid w:val="00121B07"/>
    <w:rsid w:val="00123166"/>
    <w:rsid w:val="0016058F"/>
    <w:rsid w:val="001650FF"/>
    <w:rsid w:val="00184852"/>
    <w:rsid w:val="001D7780"/>
    <w:rsid w:val="001E299A"/>
    <w:rsid w:val="001E6379"/>
    <w:rsid w:val="001F1DBB"/>
    <w:rsid w:val="00213B35"/>
    <w:rsid w:val="002349BB"/>
    <w:rsid w:val="00241E84"/>
    <w:rsid w:val="0026048D"/>
    <w:rsid w:val="00263C86"/>
    <w:rsid w:val="002D0E99"/>
    <w:rsid w:val="002D7204"/>
    <w:rsid w:val="003132F2"/>
    <w:rsid w:val="003609AD"/>
    <w:rsid w:val="004268FC"/>
    <w:rsid w:val="00427B0E"/>
    <w:rsid w:val="0045208C"/>
    <w:rsid w:val="004600F4"/>
    <w:rsid w:val="00472338"/>
    <w:rsid w:val="00474375"/>
    <w:rsid w:val="004C144A"/>
    <w:rsid w:val="004F1440"/>
    <w:rsid w:val="005363B3"/>
    <w:rsid w:val="005D2891"/>
    <w:rsid w:val="005D3CFF"/>
    <w:rsid w:val="005F2682"/>
    <w:rsid w:val="00607B57"/>
    <w:rsid w:val="006205C0"/>
    <w:rsid w:val="00632109"/>
    <w:rsid w:val="00642153"/>
    <w:rsid w:val="0064324E"/>
    <w:rsid w:val="00654648"/>
    <w:rsid w:val="006573BD"/>
    <w:rsid w:val="00694719"/>
    <w:rsid w:val="006C1A94"/>
    <w:rsid w:val="006D05A9"/>
    <w:rsid w:val="007034AD"/>
    <w:rsid w:val="00741873"/>
    <w:rsid w:val="00751AA3"/>
    <w:rsid w:val="00790310"/>
    <w:rsid w:val="007D7D8B"/>
    <w:rsid w:val="00814B04"/>
    <w:rsid w:val="0083520D"/>
    <w:rsid w:val="0087129E"/>
    <w:rsid w:val="008714F1"/>
    <w:rsid w:val="008D6FA1"/>
    <w:rsid w:val="008F5233"/>
    <w:rsid w:val="00900296"/>
    <w:rsid w:val="00912A10"/>
    <w:rsid w:val="00930084"/>
    <w:rsid w:val="009325B7"/>
    <w:rsid w:val="009A11D5"/>
    <w:rsid w:val="009C78E4"/>
    <w:rsid w:val="009E0351"/>
    <w:rsid w:val="009F707B"/>
    <w:rsid w:val="00A023A4"/>
    <w:rsid w:val="00A11244"/>
    <w:rsid w:val="00AD31C9"/>
    <w:rsid w:val="00B0477D"/>
    <w:rsid w:val="00B12059"/>
    <w:rsid w:val="00B1627D"/>
    <w:rsid w:val="00B35D2F"/>
    <w:rsid w:val="00B87D58"/>
    <w:rsid w:val="00BD0DCE"/>
    <w:rsid w:val="00BD291F"/>
    <w:rsid w:val="00BF0A5B"/>
    <w:rsid w:val="00C12486"/>
    <w:rsid w:val="00C367DC"/>
    <w:rsid w:val="00C95288"/>
    <w:rsid w:val="00CA551F"/>
    <w:rsid w:val="00CB0F8B"/>
    <w:rsid w:val="00CD2EDB"/>
    <w:rsid w:val="00D4149F"/>
    <w:rsid w:val="00D75BD2"/>
    <w:rsid w:val="00D80D08"/>
    <w:rsid w:val="00DA0BFB"/>
    <w:rsid w:val="00DC1AD1"/>
    <w:rsid w:val="00DC57AE"/>
    <w:rsid w:val="00DD2C9D"/>
    <w:rsid w:val="00DF4FDE"/>
    <w:rsid w:val="00E23488"/>
    <w:rsid w:val="00E27FBD"/>
    <w:rsid w:val="00E401EB"/>
    <w:rsid w:val="00E40A58"/>
    <w:rsid w:val="00E42981"/>
    <w:rsid w:val="00E64BCA"/>
    <w:rsid w:val="00E85115"/>
    <w:rsid w:val="00EA656D"/>
    <w:rsid w:val="00F019C9"/>
    <w:rsid w:val="00FD4A82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rsid w:val="004600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g8bfSpXceqvx" TargetMode="External"/><Relationship Id="rId18" Type="http://schemas.openxmlformats.org/officeDocument/2006/relationships/hyperlink" Target="mailto:bdolobowska4@gmail.com" TargetMode="External"/><Relationship Id="rId26" Type="http://schemas.openxmlformats.org/officeDocument/2006/relationships/hyperlink" Target="https://www.youtube.com/watch?v=11Gs-rfPPis" TargetMode="External"/><Relationship Id="rId39" Type="http://schemas.openxmlformats.org/officeDocument/2006/relationships/hyperlink" Target="mailto:agnieszkabob25@wp.pl" TargetMode="External"/><Relationship Id="rId21" Type="http://schemas.openxmlformats.org/officeDocument/2006/relationships/hyperlink" Target="mailto:Gosciszowklasa6@interia.pl" TargetMode="External"/><Relationship Id="rId34" Type="http://schemas.openxmlformats.org/officeDocument/2006/relationships/hyperlink" Target="mailto:annazenka.kat@gmail.com" TargetMode="External"/><Relationship Id="rId42" Type="http://schemas.openxmlformats.org/officeDocument/2006/relationships/hyperlink" Target="https://www.youtube.com/watch?v=F60Y1eElcsY" TargetMode="External"/><Relationship Id="rId47" Type="http://schemas.openxmlformats.org/officeDocument/2006/relationships/hyperlink" Target="mailto:bdolobowska4@gmail.com" TargetMode="External"/><Relationship Id="rId50" Type="http://schemas.openxmlformats.org/officeDocument/2006/relationships/hyperlink" Target="mailto:bdolobowska4@gmail.com" TargetMode="External"/><Relationship Id="rId55" Type="http://schemas.openxmlformats.org/officeDocument/2006/relationships/hyperlink" Target="https://www.youtube.com/watch?v=rsFA9JY4bzk" TargetMode="External"/><Relationship Id="rId63" Type="http://schemas.openxmlformats.org/officeDocument/2006/relationships/hyperlink" Target="https://www.youtube.com/watch?v=rsFA9JY4bzk" TargetMode="External"/><Relationship Id="rId68" Type="http://schemas.openxmlformats.org/officeDocument/2006/relationships/hyperlink" Target="https://www.youtube.com/watch?v=z54f5S3SZjI" TargetMode="External"/><Relationship Id="rId7" Type="http://schemas.openxmlformats.org/officeDocument/2006/relationships/hyperlink" Target="https://www.youtube.com/watch?v=6zL8zd1fDZU&amp;t=46s" TargetMode="External"/><Relationship Id="rId71" Type="http://schemas.openxmlformats.org/officeDocument/2006/relationships/hyperlink" Target="mailto:agnieszkabob25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lobowska4@gmail.com" TargetMode="External"/><Relationship Id="rId29" Type="http://schemas.openxmlformats.org/officeDocument/2006/relationships/hyperlink" Target="mailto:agnieszkabob25@wp.pl" TargetMode="External"/><Relationship Id="rId11" Type="http://schemas.openxmlformats.org/officeDocument/2006/relationships/hyperlink" Target="https://www.matzoo.pl/klasa6/zamiana-jednostek-predkosci-1_87_618" TargetMode="External"/><Relationship Id="rId24" Type="http://schemas.openxmlformats.org/officeDocument/2006/relationships/hyperlink" Target="https://www.youtube.com/watch?v=hGV-MRdcQOE" TargetMode="External"/><Relationship Id="rId32" Type="http://schemas.openxmlformats.org/officeDocument/2006/relationships/hyperlink" Target="mailto:agnieszkabob25@wp.pl" TargetMode="External"/><Relationship Id="rId37" Type="http://schemas.openxmlformats.org/officeDocument/2006/relationships/hyperlink" Target="https://join.skype.com/g8bfSpXceqvx" TargetMode="External"/><Relationship Id="rId40" Type="http://schemas.openxmlformats.org/officeDocument/2006/relationships/hyperlink" Target="mailto:bdolobowska4@gmail.com" TargetMode="External"/><Relationship Id="rId45" Type="http://schemas.openxmlformats.org/officeDocument/2006/relationships/hyperlink" Target="mailto:Gosciszowklasa6@interia.pl" TargetMode="External"/><Relationship Id="rId53" Type="http://schemas.openxmlformats.org/officeDocument/2006/relationships/hyperlink" Target="https://niemiecki.ang.pl/gramatyka/czasowniki_zwrotne" TargetMode="External"/><Relationship Id="rId58" Type="http://schemas.openxmlformats.org/officeDocument/2006/relationships/hyperlink" Target="https://join.skype.com/g8bfSpXceqvx" TargetMode="External"/><Relationship Id="rId66" Type="http://schemas.openxmlformats.org/officeDocument/2006/relationships/hyperlink" Target="mailto:Gosciszowklasa6@interia.p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nieszkabob25@wp.pl" TargetMode="External"/><Relationship Id="rId23" Type="http://schemas.openxmlformats.org/officeDocument/2006/relationships/hyperlink" Target="https://www.youtube.com/watch?v=4Nyq_wSBa_Y" TargetMode="External"/><Relationship Id="rId28" Type="http://schemas.openxmlformats.org/officeDocument/2006/relationships/hyperlink" Target="https://www.youtube.com/watch?v=6zL8zd1fDZU&amp;t=46s" TargetMode="External"/><Relationship Id="rId36" Type="http://schemas.openxmlformats.org/officeDocument/2006/relationships/hyperlink" Target="https://www.matzoo.pl/klasa6/droga-poziom-1_87_622" TargetMode="External"/><Relationship Id="rId49" Type="http://schemas.openxmlformats.org/officeDocument/2006/relationships/hyperlink" Target="mailto:agnieszkabob25@wp.pl" TargetMode="External"/><Relationship Id="rId57" Type="http://schemas.openxmlformats.org/officeDocument/2006/relationships/hyperlink" Target="https://www.matzoo.pl/klasa6/czas-poziom-1_87_623" TargetMode="External"/><Relationship Id="rId61" Type="http://schemas.openxmlformats.org/officeDocument/2006/relationships/hyperlink" Target="mailto:bdolobowska4@gmail.com" TargetMode="External"/><Relationship Id="rId10" Type="http://schemas.openxmlformats.org/officeDocument/2006/relationships/hyperlink" Target="mailto:Gosciszowklasa6@interia.pl" TargetMode="External"/><Relationship Id="rId19" Type="http://schemas.openxmlformats.org/officeDocument/2006/relationships/hyperlink" Target="https://www.youtube.com/watch?v=6zL8zd1fDZU&amp;t=46s" TargetMode="External"/><Relationship Id="rId31" Type="http://schemas.openxmlformats.org/officeDocument/2006/relationships/hyperlink" Target="mailto:annazenka.kat@gmail.com" TargetMode="External"/><Relationship Id="rId44" Type="http://schemas.openxmlformats.org/officeDocument/2006/relationships/hyperlink" Target="mailto:Gosciszowklasa6@interia.pl" TargetMode="External"/><Relationship Id="rId52" Type="http://schemas.openxmlformats.org/officeDocument/2006/relationships/hyperlink" Target="mailto:agnieszkabob25@wp.pl" TargetMode="External"/><Relationship Id="rId60" Type="http://schemas.openxmlformats.org/officeDocument/2006/relationships/hyperlink" Target="mailto:agnieszkabob25@wp.pl" TargetMode="External"/><Relationship Id="rId65" Type="http://schemas.openxmlformats.org/officeDocument/2006/relationships/hyperlink" Target="mailto:Gosciszowklasa6@interia.pl" TargetMode="External"/><Relationship Id="rId73" Type="http://schemas.openxmlformats.org/officeDocument/2006/relationships/hyperlink" Target="mailto:annazenka.k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zenka.kat@gmail.com" TargetMode="External"/><Relationship Id="rId14" Type="http://schemas.openxmlformats.org/officeDocument/2006/relationships/hyperlink" Target="https://www.youtube.com/watch?v=6zL8zd1fDZU&amp;t=46s" TargetMode="External"/><Relationship Id="rId22" Type="http://schemas.openxmlformats.org/officeDocument/2006/relationships/hyperlink" Target="mailto:arekiwar@gmail.com" TargetMode="External"/><Relationship Id="rId27" Type="http://schemas.openxmlformats.org/officeDocument/2006/relationships/hyperlink" Target="mailto:bdolobowska4@gmail.com" TargetMode="External"/><Relationship Id="rId30" Type="http://schemas.openxmlformats.org/officeDocument/2006/relationships/hyperlink" Target="mailto:bdolobowska4@gmail.com" TargetMode="External"/><Relationship Id="rId35" Type="http://schemas.openxmlformats.org/officeDocument/2006/relationships/hyperlink" Target="mailto:Gosciszowklasa6@interia.pl" TargetMode="External"/><Relationship Id="rId43" Type="http://schemas.openxmlformats.org/officeDocument/2006/relationships/hyperlink" Target="mailto:bdolobowska4@gmail.com" TargetMode="External"/><Relationship Id="rId48" Type="http://schemas.openxmlformats.org/officeDocument/2006/relationships/hyperlink" Target="https://www.youtube.com/watch?v=F60Y1eElcsY" TargetMode="External"/><Relationship Id="rId56" Type="http://schemas.openxmlformats.org/officeDocument/2006/relationships/hyperlink" Target="mailto:annazenka.kat@gmail.com" TargetMode="External"/><Relationship Id="rId64" Type="http://schemas.openxmlformats.org/officeDocument/2006/relationships/hyperlink" Target="mailto:bdolobowska4@gmail.com" TargetMode="External"/><Relationship Id="rId69" Type="http://schemas.openxmlformats.org/officeDocument/2006/relationships/hyperlink" Target="mailto:bdolobowska4@gmail.com" TargetMode="External"/><Relationship Id="rId8" Type="http://schemas.openxmlformats.org/officeDocument/2006/relationships/hyperlink" Target="mailto:annazenka.kat@gmail.com" TargetMode="External"/><Relationship Id="rId51" Type="http://schemas.openxmlformats.org/officeDocument/2006/relationships/hyperlink" Target="mailto:annazenka.kat@gmail.com" TargetMode="External"/><Relationship Id="rId72" Type="http://schemas.openxmlformats.org/officeDocument/2006/relationships/hyperlink" Target="mailto:bdolobowska4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matzoo.pl/klasa6/predkosc-poziom-1_87_620" TargetMode="External"/><Relationship Id="rId17" Type="http://schemas.openxmlformats.org/officeDocument/2006/relationships/hyperlink" Target="mailto:agata252627@gmail.com" TargetMode="External"/><Relationship Id="rId25" Type="http://schemas.openxmlformats.org/officeDocument/2006/relationships/hyperlink" Target="https://www.youtube.com/watch?v=MR9XZQG7F-4" TargetMode="External"/><Relationship Id="rId33" Type="http://schemas.openxmlformats.org/officeDocument/2006/relationships/hyperlink" Target="https://www.youtube.com/watch?v=F60Y1eElcsY" TargetMode="External"/><Relationship Id="rId38" Type="http://schemas.openxmlformats.org/officeDocument/2006/relationships/hyperlink" Target="https://www.youtube.com/watch?v=F60Y1eElcsY" TargetMode="External"/><Relationship Id="rId46" Type="http://schemas.openxmlformats.org/officeDocument/2006/relationships/hyperlink" Target="mailto:arekiwar@gmail.com" TargetMode="External"/><Relationship Id="rId59" Type="http://schemas.openxmlformats.org/officeDocument/2006/relationships/hyperlink" Target="https://www.youtube.com/watch?v=rsFA9JY4bzk" TargetMode="External"/><Relationship Id="rId67" Type="http://schemas.openxmlformats.org/officeDocument/2006/relationships/hyperlink" Target="mailto:arekiwar@gmail.com" TargetMode="External"/><Relationship Id="rId20" Type="http://schemas.openxmlformats.org/officeDocument/2006/relationships/hyperlink" Target="mailto:bdolobowska4@gmail.com" TargetMode="External"/><Relationship Id="rId41" Type="http://schemas.openxmlformats.org/officeDocument/2006/relationships/hyperlink" Target="mailto:bdolobowska4@gmail.com" TargetMode="External"/><Relationship Id="rId54" Type="http://schemas.openxmlformats.org/officeDocument/2006/relationships/hyperlink" Target="https://niemiecki.ang.pl/cwiczenia/1562/czasowniki-zwrotne-odmiana" TargetMode="External"/><Relationship Id="rId62" Type="http://schemas.openxmlformats.org/officeDocument/2006/relationships/hyperlink" Target="mailto:bdolobowska4@gmail.com" TargetMode="External"/><Relationship Id="rId70" Type="http://schemas.openxmlformats.org/officeDocument/2006/relationships/hyperlink" Target="https://www.youtube.com/watch?v=rsFA9JY4bzk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gnieszkabob2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4160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2020-04-19T15:26:00Z</cp:lastPrinted>
  <dcterms:created xsi:type="dcterms:W3CDTF">2020-05-02T15:21:00Z</dcterms:created>
  <dcterms:modified xsi:type="dcterms:W3CDTF">2020-05-03T19:32:00Z</dcterms:modified>
</cp:coreProperties>
</file>