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5F" w:rsidRPr="00DB6A5F" w:rsidRDefault="00DB6A5F" w:rsidP="00DB6A5F">
      <w:pPr>
        <w:spacing w:before="120" w:after="0" w:line="410" w:lineRule="atLeast"/>
        <w:outlineLvl w:val="1"/>
        <w:rPr>
          <w:rFonts w:ascii="Trebuchet MS" w:eastAsia="Times New Roman" w:hAnsi="Trebuchet MS" w:cs="Times New Roman"/>
          <w:b/>
          <w:bCs/>
          <w:color w:val="00248F"/>
          <w:sz w:val="48"/>
          <w:szCs w:val="48"/>
        </w:rPr>
      </w:pPr>
      <w:bookmarkStart w:id="0" w:name="termin"/>
      <w:r w:rsidRPr="00DB6A5F">
        <w:rPr>
          <w:rFonts w:ascii="Trebuchet MS" w:eastAsia="Times New Roman" w:hAnsi="Trebuchet MS" w:cs="Times New Roman"/>
          <w:b/>
          <w:bCs/>
          <w:color w:val="00248F"/>
          <w:sz w:val="48"/>
          <w:szCs w:val="48"/>
        </w:rPr>
        <w:t>Termíny iBobra</w:t>
      </w:r>
      <w:bookmarkStart w:id="1" w:name="_GoBack"/>
      <w:bookmarkEnd w:id="1"/>
      <w:r w:rsidRPr="00DB6A5F">
        <w:rPr>
          <w:rFonts w:ascii="Trebuchet MS" w:eastAsia="Times New Roman" w:hAnsi="Trebuchet MS" w:cs="Times New Roman"/>
          <w:b/>
          <w:bCs/>
          <w:color w:val="00248F"/>
          <w:sz w:val="48"/>
          <w:szCs w:val="48"/>
        </w:rPr>
        <w:t xml:space="preserve"> pre školský rok 2020/21</w:t>
      </w:r>
      <w:bookmarkEnd w:id="0"/>
    </w:p>
    <w:p w:rsidR="00DB6A5F" w:rsidRDefault="00DB6A5F">
      <w:r>
        <w:rPr>
          <w:noProof/>
        </w:rPr>
        <w:drawing>
          <wp:anchor distT="0" distB="0" distL="114300" distR="114300" simplePos="0" relativeHeight="251658240" behindDoc="0" locked="0" layoutInCell="1" allowOverlap="1">
            <wp:simplePos x="0" y="0"/>
            <wp:positionH relativeFrom="column">
              <wp:posOffset>1290955</wp:posOffset>
            </wp:positionH>
            <wp:positionV relativeFrom="paragraph">
              <wp:posOffset>115570</wp:posOffset>
            </wp:positionV>
            <wp:extent cx="2771775" cy="800100"/>
            <wp:effectExtent l="19050" t="0" r="9525" b="0"/>
            <wp:wrapSquare wrapText="bothSides"/>
            <wp:docPr id="1" name="Obrázok 1" descr="iBob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obor-logo"/>
                    <pic:cNvPicPr>
                      <a:picLocks noChangeAspect="1" noChangeArrowheads="1"/>
                    </pic:cNvPicPr>
                  </pic:nvPicPr>
                  <pic:blipFill>
                    <a:blip r:embed="rId6" cstate="print"/>
                    <a:srcRect/>
                    <a:stretch>
                      <a:fillRect/>
                    </a:stretch>
                  </pic:blipFill>
                  <pic:spPr bwMode="auto">
                    <a:xfrm>
                      <a:off x="0" y="0"/>
                      <a:ext cx="2771775" cy="800100"/>
                    </a:xfrm>
                    <a:prstGeom prst="rect">
                      <a:avLst/>
                    </a:prstGeom>
                    <a:noFill/>
                    <a:ln w="9525">
                      <a:noFill/>
                      <a:miter lim="800000"/>
                      <a:headEnd/>
                      <a:tailEnd/>
                    </a:ln>
                  </pic:spPr>
                </pic:pic>
              </a:graphicData>
            </a:graphic>
          </wp:anchor>
        </w:drawing>
      </w:r>
    </w:p>
    <w:p w:rsidR="00DB6A5F" w:rsidRPr="00DB6A5F" w:rsidRDefault="00DB6A5F" w:rsidP="00DB6A5F"/>
    <w:p w:rsidR="00DB6A5F" w:rsidRPr="00DB6A5F" w:rsidRDefault="00DB6A5F" w:rsidP="00DB6A5F"/>
    <w:p w:rsidR="00DB6A5F" w:rsidRPr="00DB6A5F" w:rsidRDefault="00DB6A5F" w:rsidP="00DB6A5F"/>
    <w:p w:rsidR="00DB6A5F" w:rsidRPr="00C40E9D" w:rsidRDefault="00C40E9D" w:rsidP="00C40E9D">
      <w:pPr>
        <w:jc w:val="center"/>
        <w:rPr>
          <w:rFonts w:ascii="Arial" w:eastAsia="Times New Roman" w:hAnsi="Arial" w:cs="Arial"/>
          <w:b/>
          <w:bCs/>
          <w:color w:val="00248F"/>
          <w:sz w:val="24"/>
          <w:szCs w:val="24"/>
        </w:rPr>
      </w:pPr>
      <w:r w:rsidRPr="00C40E9D">
        <w:rPr>
          <w:rFonts w:ascii="Arial" w:eastAsia="Times New Roman" w:hAnsi="Arial" w:cs="Arial"/>
          <w:b/>
          <w:bCs/>
          <w:color w:val="00248F"/>
          <w:sz w:val="24"/>
          <w:szCs w:val="24"/>
        </w:rPr>
        <w:t>Aj napriek pandemickej situácii, v ktorej sa momentálne nachádzame,</w:t>
      </w:r>
      <w:r>
        <w:rPr>
          <w:rFonts w:ascii="Arial" w:eastAsia="Times New Roman" w:hAnsi="Arial" w:cs="Arial"/>
          <w:b/>
          <w:bCs/>
          <w:color w:val="00248F"/>
          <w:sz w:val="24"/>
          <w:szCs w:val="24"/>
        </w:rPr>
        <w:t xml:space="preserve"> </w:t>
      </w:r>
      <w:r w:rsidRPr="00C40E9D">
        <w:rPr>
          <w:rFonts w:ascii="Arial" w:eastAsia="Times New Roman" w:hAnsi="Arial" w:cs="Arial"/>
          <w:b/>
          <w:bCs/>
          <w:color w:val="00248F"/>
          <w:sz w:val="24"/>
          <w:szCs w:val="24"/>
        </w:rPr>
        <w:t>súťaž iBo</w:t>
      </w:r>
      <w:r w:rsidR="0048478B">
        <w:rPr>
          <w:rFonts w:ascii="Arial" w:eastAsia="Times New Roman" w:hAnsi="Arial" w:cs="Arial"/>
          <w:b/>
          <w:bCs/>
          <w:color w:val="00248F"/>
          <w:sz w:val="24"/>
          <w:szCs w:val="24"/>
        </w:rPr>
        <w:t xml:space="preserve">bor prebehne aj v tomto roku v </w:t>
      </w:r>
      <w:r w:rsidRPr="00C40E9D">
        <w:rPr>
          <w:rFonts w:ascii="Arial" w:eastAsia="Times New Roman" w:hAnsi="Arial" w:cs="Arial"/>
          <w:b/>
          <w:bCs/>
          <w:color w:val="00248F"/>
          <w:sz w:val="24"/>
          <w:szCs w:val="24"/>
        </w:rPr>
        <w:t>bežnom novembrovom termíne</w:t>
      </w:r>
      <w:r>
        <w:rPr>
          <w:rFonts w:ascii="Arial" w:eastAsia="Times New Roman" w:hAnsi="Arial" w:cs="Arial"/>
          <w:b/>
          <w:bCs/>
          <w:color w:val="00248F"/>
          <w:sz w:val="24"/>
          <w:szCs w:val="24"/>
        </w:rPr>
        <w:t>.</w:t>
      </w:r>
    </w:p>
    <w:p w:rsidR="00C40E9D" w:rsidRDefault="00DB6A5F" w:rsidP="00DB6A5F">
      <w:pPr>
        <w:tabs>
          <w:tab w:val="left" w:pos="5205"/>
        </w:tabs>
        <w:rPr>
          <w:rFonts w:ascii="Arial" w:hAnsi="Arial" w:cs="Arial"/>
          <w:color w:val="00248F"/>
        </w:rPr>
      </w:pPr>
      <w:r w:rsidRPr="00DB6A5F">
        <w:rPr>
          <w:rFonts w:ascii="Arial" w:eastAsia="Times New Roman" w:hAnsi="Arial" w:cs="Arial"/>
          <w:b/>
          <w:bCs/>
          <w:color w:val="00248F"/>
          <w:sz w:val="36"/>
          <w:szCs w:val="36"/>
          <w:u w:val="single"/>
        </w:rPr>
        <w:t>Prihlasovanie:</w:t>
      </w:r>
      <w:r>
        <w:t xml:space="preserve">  </w:t>
      </w:r>
      <w:r w:rsidR="00C40E9D">
        <w:rPr>
          <w:rFonts w:ascii="Arial" w:hAnsi="Arial" w:cs="Arial"/>
          <w:b/>
          <w:i/>
          <w:color w:val="00248F"/>
          <w:sz w:val="28"/>
          <w:szCs w:val="28"/>
        </w:rPr>
        <w:t>do</w:t>
      </w:r>
      <w:r w:rsidRPr="00DB6A5F">
        <w:rPr>
          <w:rFonts w:ascii="Arial" w:hAnsi="Arial" w:cs="Arial"/>
          <w:b/>
          <w:i/>
          <w:color w:val="00248F"/>
          <w:sz w:val="28"/>
          <w:szCs w:val="28"/>
        </w:rPr>
        <w:t xml:space="preserve"> </w:t>
      </w:r>
      <w:r w:rsidR="00C40E9D">
        <w:rPr>
          <w:rFonts w:ascii="Arial" w:hAnsi="Arial" w:cs="Arial"/>
          <w:b/>
          <w:i/>
          <w:color w:val="00248F"/>
          <w:sz w:val="28"/>
          <w:szCs w:val="28"/>
        </w:rPr>
        <w:t>4</w:t>
      </w:r>
      <w:r w:rsidRPr="00DB6A5F">
        <w:rPr>
          <w:rFonts w:ascii="Arial" w:hAnsi="Arial" w:cs="Arial"/>
          <w:b/>
          <w:i/>
          <w:color w:val="00248F"/>
          <w:sz w:val="28"/>
          <w:szCs w:val="28"/>
        </w:rPr>
        <w:t>. novembra 2020 do 24:00</w:t>
      </w:r>
      <w:r>
        <w:rPr>
          <w:rFonts w:ascii="Arial" w:hAnsi="Arial" w:cs="Arial"/>
          <w:color w:val="00248F"/>
        </w:rPr>
        <w:t> </w:t>
      </w:r>
      <w:r w:rsidR="00C40E9D">
        <w:rPr>
          <w:rFonts w:ascii="Arial" w:hAnsi="Arial" w:cs="Arial"/>
          <w:color w:val="00248F"/>
        </w:rPr>
        <w:t xml:space="preserve"> </w:t>
      </w:r>
    </w:p>
    <w:p w:rsidR="00DB6A5F" w:rsidRDefault="00C40E9D" w:rsidP="0048478B">
      <w:pPr>
        <w:tabs>
          <w:tab w:val="left" w:pos="5205"/>
        </w:tabs>
        <w:spacing w:after="0"/>
        <w:jc w:val="center"/>
        <w:rPr>
          <w:rFonts w:ascii="Arial" w:eastAsia="Times New Roman" w:hAnsi="Arial" w:cs="Arial"/>
          <w:color w:val="00248F"/>
          <w:sz w:val="24"/>
          <w:szCs w:val="24"/>
        </w:rPr>
      </w:pPr>
      <w:r>
        <w:rPr>
          <w:rFonts w:ascii="Arial" w:eastAsia="Times New Roman" w:hAnsi="Arial" w:cs="Arial"/>
          <w:color w:val="00248F"/>
          <w:sz w:val="24"/>
          <w:szCs w:val="24"/>
        </w:rPr>
        <w:t>Každý záujemca napíše svoje meno</w:t>
      </w:r>
      <w:r w:rsidR="0048478B">
        <w:rPr>
          <w:rFonts w:ascii="Arial" w:eastAsia="Times New Roman" w:hAnsi="Arial" w:cs="Arial"/>
          <w:color w:val="00248F"/>
          <w:sz w:val="24"/>
          <w:szCs w:val="24"/>
        </w:rPr>
        <w:t>,</w:t>
      </w:r>
      <w:r>
        <w:rPr>
          <w:rFonts w:ascii="Arial" w:eastAsia="Times New Roman" w:hAnsi="Arial" w:cs="Arial"/>
          <w:color w:val="00248F"/>
          <w:sz w:val="24"/>
          <w:szCs w:val="24"/>
        </w:rPr>
        <w:t xml:space="preserve"> priezvisko a triedu </w:t>
      </w:r>
      <w:r w:rsidRPr="00C40E9D">
        <w:rPr>
          <w:rFonts w:ascii="Arial" w:eastAsia="Times New Roman" w:hAnsi="Arial" w:cs="Arial"/>
          <w:color w:val="00248F"/>
          <w:sz w:val="24"/>
          <w:szCs w:val="24"/>
        </w:rPr>
        <w:t xml:space="preserve">na email </w:t>
      </w:r>
      <w:hyperlink r:id="rId7" w:history="1">
        <w:r w:rsidRPr="005B6726">
          <w:rPr>
            <w:rStyle w:val="Hypertextovprepojenie"/>
            <w:rFonts w:ascii="Arial" w:eastAsia="Times New Roman" w:hAnsi="Arial" w:cs="Arial"/>
            <w:sz w:val="24"/>
            <w:szCs w:val="24"/>
          </w:rPr>
          <w:t>borvlad@gmail.com</w:t>
        </w:r>
      </w:hyperlink>
    </w:p>
    <w:p w:rsidR="00C40E9D" w:rsidRDefault="0048478B" w:rsidP="0048478B">
      <w:pPr>
        <w:tabs>
          <w:tab w:val="left" w:pos="5205"/>
        </w:tabs>
        <w:spacing w:after="0"/>
        <w:rPr>
          <w:rFonts w:ascii="Arial" w:eastAsia="Times New Roman" w:hAnsi="Arial" w:cs="Arial"/>
          <w:color w:val="00248F"/>
          <w:sz w:val="24"/>
          <w:szCs w:val="24"/>
        </w:rPr>
      </w:pPr>
      <w:r>
        <w:rPr>
          <w:rFonts w:ascii="Arial" w:eastAsia="Times New Roman" w:hAnsi="Arial" w:cs="Arial"/>
          <w:color w:val="00248F"/>
          <w:sz w:val="24"/>
          <w:szCs w:val="24"/>
        </w:rPr>
        <w:t xml:space="preserve">Do predmetu emailu napíšte iBobor. </w:t>
      </w:r>
      <w:r w:rsidR="00C40E9D">
        <w:rPr>
          <w:rFonts w:ascii="Arial" w:eastAsia="Times New Roman" w:hAnsi="Arial" w:cs="Arial"/>
          <w:color w:val="00248F"/>
          <w:sz w:val="24"/>
          <w:szCs w:val="24"/>
        </w:rPr>
        <w:t>Všetkým súťažiacim budú do odoslaného emailu zaslané prístupové kódy.</w:t>
      </w:r>
    </w:p>
    <w:p w:rsidR="0048478B" w:rsidRPr="00C40E9D" w:rsidRDefault="0048478B" w:rsidP="0048478B">
      <w:pPr>
        <w:tabs>
          <w:tab w:val="left" w:pos="5205"/>
        </w:tabs>
        <w:spacing w:after="0"/>
        <w:rPr>
          <w:rFonts w:ascii="Arial" w:eastAsia="Times New Roman" w:hAnsi="Arial" w:cs="Arial"/>
          <w:color w:val="00248F"/>
          <w:sz w:val="24"/>
          <w:szCs w:val="24"/>
        </w:rPr>
      </w:pPr>
    </w:p>
    <w:p w:rsidR="00DB6A5F" w:rsidRPr="00DB6A5F" w:rsidRDefault="00DB6A5F" w:rsidP="00DB6A5F">
      <w:pPr>
        <w:spacing w:after="0" w:line="240" w:lineRule="auto"/>
        <w:jc w:val="center"/>
        <w:rPr>
          <w:rFonts w:ascii="Times New Roman" w:eastAsia="Times New Roman" w:hAnsi="Times New Roman" w:cs="Times New Roman"/>
          <w:sz w:val="36"/>
          <w:szCs w:val="36"/>
          <w:u w:val="single"/>
        </w:rPr>
      </w:pPr>
      <w:r w:rsidRPr="00DB6A5F">
        <w:rPr>
          <w:rFonts w:ascii="Arial" w:eastAsia="Times New Roman" w:hAnsi="Arial" w:cs="Arial"/>
          <w:b/>
          <w:bCs/>
          <w:color w:val="00248F"/>
          <w:sz w:val="36"/>
          <w:szCs w:val="36"/>
          <w:u w:val="single"/>
        </w:rPr>
        <w:t>9. - 13. novembra 2020 prebieha SÚŤAŽ:</w:t>
      </w:r>
    </w:p>
    <w:p w:rsidR="00DB6A5F" w:rsidRPr="00DB6A5F" w:rsidRDefault="00DB6A5F" w:rsidP="00DB6A5F">
      <w:pPr>
        <w:numPr>
          <w:ilvl w:val="0"/>
          <w:numId w:val="1"/>
        </w:numPr>
        <w:spacing w:before="100" w:beforeAutospacing="1" w:after="100" w:afterAutospacing="1" w:line="273" w:lineRule="atLeast"/>
        <w:rPr>
          <w:rFonts w:ascii="Arial" w:eastAsia="Times New Roman" w:hAnsi="Arial" w:cs="Arial"/>
          <w:color w:val="00248F"/>
          <w:sz w:val="24"/>
          <w:szCs w:val="24"/>
        </w:rPr>
      </w:pPr>
      <w:r w:rsidRPr="00DB6A5F">
        <w:rPr>
          <w:rFonts w:ascii="Arial" w:eastAsia="Times New Roman" w:hAnsi="Arial" w:cs="Arial"/>
          <w:b/>
          <w:bCs/>
          <w:color w:val="00248F"/>
          <w:sz w:val="24"/>
          <w:szCs w:val="24"/>
        </w:rPr>
        <w:t>pondelok</w:t>
      </w:r>
      <w:r w:rsidRPr="00DB6A5F">
        <w:rPr>
          <w:rFonts w:ascii="Arial" w:eastAsia="Times New Roman" w:hAnsi="Arial" w:cs="Arial"/>
          <w:color w:val="00248F"/>
          <w:sz w:val="24"/>
          <w:szCs w:val="24"/>
        </w:rPr>
        <w:t> 9. novembra od 9:30 do 13:30 </w:t>
      </w:r>
      <w:r w:rsidRPr="00DB6A5F">
        <w:rPr>
          <w:rFonts w:ascii="Arial" w:eastAsia="Times New Roman" w:hAnsi="Arial" w:cs="Arial"/>
          <w:b/>
          <w:bCs/>
          <w:color w:val="00248F"/>
          <w:sz w:val="24"/>
          <w:szCs w:val="24"/>
        </w:rPr>
        <w:t>Kadeti</w:t>
      </w:r>
      <w:r w:rsidRPr="00DB6A5F">
        <w:rPr>
          <w:rFonts w:ascii="Arial" w:eastAsia="Times New Roman" w:hAnsi="Arial" w:cs="Arial"/>
          <w:color w:val="00248F"/>
          <w:sz w:val="24"/>
          <w:szCs w:val="24"/>
        </w:rPr>
        <w:t> (8. a 9. ročník ZŠ),</w:t>
      </w:r>
    </w:p>
    <w:p w:rsidR="00DB6A5F" w:rsidRDefault="00DB6A5F" w:rsidP="00DB6A5F">
      <w:pPr>
        <w:numPr>
          <w:ilvl w:val="0"/>
          <w:numId w:val="1"/>
        </w:numPr>
        <w:spacing w:before="100" w:beforeAutospacing="1" w:after="100" w:afterAutospacing="1" w:line="273" w:lineRule="atLeast"/>
        <w:rPr>
          <w:rFonts w:ascii="Arial" w:eastAsia="Times New Roman" w:hAnsi="Arial" w:cs="Arial"/>
          <w:color w:val="00248F"/>
          <w:sz w:val="24"/>
          <w:szCs w:val="24"/>
        </w:rPr>
      </w:pPr>
      <w:r w:rsidRPr="00DB6A5F">
        <w:rPr>
          <w:rFonts w:ascii="Arial" w:eastAsia="Times New Roman" w:hAnsi="Arial" w:cs="Arial"/>
          <w:b/>
          <w:bCs/>
          <w:color w:val="00248F"/>
          <w:sz w:val="24"/>
          <w:szCs w:val="24"/>
        </w:rPr>
        <w:t>utorok</w:t>
      </w:r>
      <w:r w:rsidRPr="00DB6A5F">
        <w:rPr>
          <w:rFonts w:ascii="Arial" w:eastAsia="Times New Roman" w:hAnsi="Arial" w:cs="Arial"/>
          <w:color w:val="00248F"/>
          <w:sz w:val="24"/>
          <w:szCs w:val="24"/>
        </w:rPr>
        <w:t> 10. novembra od 9:30 do 13:30 </w:t>
      </w:r>
      <w:r w:rsidRPr="00DB6A5F">
        <w:rPr>
          <w:rFonts w:ascii="Arial" w:eastAsia="Times New Roman" w:hAnsi="Arial" w:cs="Arial"/>
          <w:b/>
          <w:bCs/>
          <w:color w:val="00248F"/>
          <w:sz w:val="24"/>
          <w:szCs w:val="24"/>
        </w:rPr>
        <w:t xml:space="preserve"> Drobci</w:t>
      </w:r>
      <w:r w:rsidRPr="00DB6A5F">
        <w:rPr>
          <w:rFonts w:ascii="Arial" w:eastAsia="Times New Roman" w:hAnsi="Arial" w:cs="Arial"/>
          <w:color w:val="00248F"/>
          <w:sz w:val="24"/>
          <w:szCs w:val="24"/>
        </w:rPr>
        <w:t xml:space="preserve"> (2. a 3. ročník ZŠ) </w:t>
      </w:r>
    </w:p>
    <w:p w:rsidR="00DB6A5F" w:rsidRPr="00DB6A5F" w:rsidRDefault="00DB6A5F" w:rsidP="00DB6A5F">
      <w:pPr>
        <w:numPr>
          <w:ilvl w:val="0"/>
          <w:numId w:val="1"/>
        </w:numPr>
        <w:spacing w:before="100" w:beforeAutospacing="1" w:after="100" w:afterAutospacing="1" w:line="273" w:lineRule="atLeast"/>
        <w:rPr>
          <w:rFonts w:ascii="Arial" w:eastAsia="Times New Roman" w:hAnsi="Arial" w:cs="Arial"/>
          <w:color w:val="00248F"/>
          <w:sz w:val="24"/>
          <w:szCs w:val="24"/>
        </w:rPr>
      </w:pPr>
      <w:r w:rsidRPr="00DB6A5F">
        <w:rPr>
          <w:rFonts w:ascii="Arial" w:eastAsia="Times New Roman" w:hAnsi="Arial" w:cs="Arial"/>
          <w:b/>
          <w:bCs/>
          <w:color w:val="00248F"/>
          <w:sz w:val="24"/>
          <w:szCs w:val="24"/>
        </w:rPr>
        <w:t>streda</w:t>
      </w:r>
      <w:r w:rsidRPr="00DB6A5F">
        <w:rPr>
          <w:rFonts w:ascii="Arial" w:eastAsia="Times New Roman" w:hAnsi="Arial" w:cs="Arial"/>
          <w:color w:val="00248F"/>
          <w:sz w:val="24"/>
          <w:szCs w:val="24"/>
        </w:rPr>
        <w:t> 11. novembra od 9:30 do 13:30 </w:t>
      </w:r>
      <w:r w:rsidRPr="00DB6A5F">
        <w:rPr>
          <w:rFonts w:ascii="Arial" w:eastAsia="Times New Roman" w:hAnsi="Arial" w:cs="Arial"/>
          <w:b/>
          <w:bCs/>
          <w:color w:val="00248F"/>
          <w:sz w:val="24"/>
          <w:szCs w:val="24"/>
        </w:rPr>
        <w:t>Benjamíni</w:t>
      </w:r>
      <w:r w:rsidRPr="00DB6A5F">
        <w:rPr>
          <w:rFonts w:ascii="Arial" w:eastAsia="Times New Roman" w:hAnsi="Arial" w:cs="Arial"/>
          <w:color w:val="00248F"/>
          <w:sz w:val="24"/>
          <w:szCs w:val="24"/>
        </w:rPr>
        <w:t xml:space="preserve"> (6. a 7. ročník ZŠ) </w:t>
      </w:r>
    </w:p>
    <w:p w:rsidR="00DB6A5F" w:rsidRPr="00DB6A5F" w:rsidRDefault="00DB6A5F" w:rsidP="00DB6A5F">
      <w:pPr>
        <w:numPr>
          <w:ilvl w:val="0"/>
          <w:numId w:val="1"/>
        </w:numPr>
        <w:spacing w:before="100" w:beforeAutospacing="1" w:after="100" w:afterAutospacing="1" w:line="273" w:lineRule="atLeast"/>
        <w:rPr>
          <w:rFonts w:ascii="Arial" w:eastAsia="Times New Roman" w:hAnsi="Arial" w:cs="Arial"/>
          <w:color w:val="00248F"/>
          <w:sz w:val="24"/>
          <w:szCs w:val="24"/>
        </w:rPr>
      </w:pPr>
      <w:r w:rsidRPr="00DB6A5F">
        <w:rPr>
          <w:rFonts w:ascii="Arial" w:eastAsia="Times New Roman" w:hAnsi="Arial" w:cs="Arial"/>
          <w:b/>
          <w:bCs/>
          <w:color w:val="00248F"/>
          <w:sz w:val="24"/>
          <w:szCs w:val="24"/>
        </w:rPr>
        <w:t>piatok</w:t>
      </w:r>
      <w:r w:rsidRPr="00DB6A5F">
        <w:rPr>
          <w:rFonts w:ascii="Arial" w:eastAsia="Times New Roman" w:hAnsi="Arial" w:cs="Arial"/>
          <w:color w:val="00248F"/>
          <w:sz w:val="24"/>
          <w:szCs w:val="24"/>
        </w:rPr>
        <w:t> 13. novembra od 9:30 do 13:30 </w:t>
      </w:r>
      <w:r w:rsidRPr="00DB6A5F">
        <w:rPr>
          <w:rFonts w:ascii="Arial" w:eastAsia="Times New Roman" w:hAnsi="Arial" w:cs="Arial"/>
          <w:b/>
          <w:bCs/>
          <w:color w:val="00248F"/>
          <w:sz w:val="24"/>
          <w:szCs w:val="24"/>
        </w:rPr>
        <w:t>Bobríci</w:t>
      </w:r>
      <w:r w:rsidRPr="00DB6A5F">
        <w:rPr>
          <w:rFonts w:ascii="Arial" w:eastAsia="Times New Roman" w:hAnsi="Arial" w:cs="Arial"/>
          <w:color w:val="00248F"/>
          <w:sz w:val="24"/>
          <w:szCs w:val="24"/>
        </w:rPr>
        <w:t> (4. a 5. ročník ZŠ).</w:t>
      </w:r>
    </w:p>
    <w:p w:rsidR="00DB6A5F" w:rsidRDefault="00DB6A5F" w:rsidP="00DB6A5F">
      <w:pPr>
        <w:pStyle w:val="Nadpis2"/>
        <w:spacing w:before="120" w:beforeAutospacing="0" w:after="0" w:afterAutospacing="0" w:line="410" w:lineRule="atLeast"/>
        <w:rPr>
          <w:rFonts w:ascii="Trebuchet MS" w:hAnsi="Trebuchet MS"/>
          <w:color w:val="00248F"/>
        </w:rPr>
      </w:pPr>
      <w:bookmarkStart w:id="2" w:name="pravidla"/>
      <w:r>
        <w:rPr>
          <w:rFonts w:ascii="Trebuchet MS" w:hAnsi="Trebuchet MS"/>
          <w:color w:val="00248F"/>
        </w:rPr>
        <w:t>Pravidlá súťaže</w:t>
      </w:r>
      <w:bookmarkEnd w:id="2"/>
    </w:p>
    <w:p w:rsidR="00DB6A5F" w:rsidRDefault="00DB6A5F" w:rsidP="0048478B">
      <w:pPr>
        <w:pStyle w:val="Normlnywebov"/>
        <w:spacing w:before="0" w:beforeAutospacing="0" w:after="0" w:afterAutospacing="0" w:line="273" w:lineRule="atLeast"/>
        <w:rPr>
          <w:rFonts w:ascii="Arial" w:hAnsi="Arial" w:cs="Arial"/>
          <w:color w:val="00248F"/>
        </w:rPr>
      </w:pPr>
      <w:r>
        <w:rPr>
          <w:rFonts w:ascii="Arial" w:hAnsi="Arial" w:cs="Arial"/>
          <w:color w:val="00248F"/>
        </w:rPr>
        <w:t>Súťaže sa môže zúčastniť každý žiak či žiačka základnej školy od 2. ročníka alebo žiačka či žiak ľubovoľnej strednej školy alebo osemročného gymnázia.</w:t>
      </w:r>
    </w:p>
    <w:p w:rsidR="00DB6A5F" w:rsidRDefault="00DB6A5F" w:rsidP="00DB6A5F">
      <w:pPr>
        <w:pStyle w:val="Normlnywebov"/>
        <w:spacing w:line="273" w:lineRule="atLeast"/>
        <w:rPr>
          <w:rFonts w:ascii="Arial" w:hAnsi="Arial" w:cs="Arial"/>
          <w:color w:val="00248F"/>
        </w:rPr>
      </w:pPr>
      <w:r>
        <w:rPr>
          <w:rFonts w:ascii="Arial" w:hAnsi="Arial" w:cs="Arial"/>
          <w:color w:val="00248F"/>
        </w:rPr>
        <w:t>Vo vyhlásenom súťažnom dni a čase sa môžu žiaci prihlásiť do súťažného systému iBobor svojim kódom a vyplniť on-line súťažný test (viac o spôsobe merania času nájdete v podrobný</w:t>
      </w:r>
      <w:r w:rsidR="0048478B">
        <w:rPr>
          <w:rFonts w:ascii="Arial" w:hAnsi="Arial" w:cs="Arial"/>
          <w:color w:val="00248F"/>
        </w:rPr>
        <w:t>c</w:t>
      </w:r>
      <w:r>
        <w:rPr>
          <w:rFonts w:ascii="Arial" w:hAnsi="Arial" w:cs="Arial"/>
          <w:color w:val="00248F"/>
        </w:rPr>
        <w:t>h pravidlách). Každý žiak pracuje</w:t>
      </w:r>
      <w:r w:rsidR="0048478B">
        <w:rPr>
          <w:rFonts w:ascii="Arial" w:hAnsi="Arial" w:cs="Arial"/>
          <w:color w:val="00248F"/>
        </w:rPr>
        <w:t xml:space="preserve"> samostatne na počítači v škole, alebo doma.</w:t>
      </w:r>
    </w:p>
    <w:p w:rsidR="00DB6A5F" w:rsidRDefault="00DB6A5F" w:rsidP="00DB6A5F">
      <w:pPr>
        <w:pStyle w:val="Nadpis2"/>
        <w:spacing w:before="120" w:beforeAutospacing="0" w:after="0" w:afterAutospacing="0" w:line="410" w:lineRule="atLeast"/>
        <w:rPr>
          <w:rFonts w:ascii="Trebuchet MS" w:hAnsi="Trebuchet MS"/>
          <w:color w:val="00248F"/>
        </w:rPr>
      </w:pPr>
      <w:bookmarkStart w:id="3" w:name="vyhodnot"/>
      <w:r>
        <w:rPr>
          <w:rFonts w:ascii="Trebuchet MS" w:hAnsi="Trebuchet MS"/>
          <w:color w:val="00248F"/>
        </w:rPr>
        <w:t>Vyhodnotenie</w:t>
      </w:r>
      <w:bookmarkEnd w:id="3"/>
    </w:p>
    <w:p w:rsidR="00DB6A5F" w:rsidRDefault="00DB6A5F" w:rsidP="0048478B">
      <w:pPr>
        <w:pStyle w:val="Normlnywebov"/>
        <w:spacing w:before="0" w:beforeAutospacing="0" w:after="0" w:afterAutospacing="0" w:line="273" w:lineRule="atLeast"/>
        <w:rPr>
          <w:rFonts w:ascii="Arial" w:hAnsi="Arial" w:cs="Arial"/>
          <w:color w:val="00248F"/>
        </w:rPr>
      </w:pPr>
      <w:r>
        <w:rPr>
          <w:rFonts w:ascii="Arial" w:hAnsi="Arial" w:cs="Arial"/>
          <w:color w:val="00248F"/>
        </w:rPr>
        <w:t>Každý účastník sa dozvie počet bodov ihneď po skončení testu. Kompletné vyhodnotenie každej školy bude prístupné pre školského koordinátora najneskôr týždeň po uskutočnení súťaže. Zároveň bude každému zúčastnenému žiakovi sprístupnené kompletné hodnotenie jeho úloh.</w:t>
      </w:r>
    </w:p>
    <w:p w:rsidR="0048478B" w:rsidRDefault="0048478B" w:rsidP="0048478B">
      <w:pPr>
        <w:pStyle w:val="Normlnywebov"/>
        <w:spacing w:before="0" w:beforeAutospacing="0" w:after="0" w:afterAutospacing="0" w:line="273" w:lineRule="atLeast"/>
        <w:rPr>
          <w:rFonts w:ascii="Arial" w:hAnsi="Arial" w:cs="Arial"/>
          <w:color w:val="00248F"/>
        </w:rPr>
      </w:pPr>
    </w:p>
    <w:p w:rsidR="00DB6A5F" w:rsidRDefault="00DB6A5F" w:rsidP="00DB6A5F">
      <w:pPr>
        <w:pStyle w:val="Nadpis2"/>
        <w:spacing w:before="120" w:beforeAutospacing="0" w:after="0" w:afterAutospacing="0" w:line="410" w:lineRule="atLeast"/>
      </w:pPr>
      <w:r w:rsidRPr="00DB6A5F">
        <w:rPr>
          <w:rFonts w:ascii="Trebuchet MS" w:hAnsi="Trebuchet MS"/>
          <w:color w:val="00248F"/>
        </w:rPr>
        <w:t xml:space="preserve">Ďalšie info na : </w:t>
      </w:r>
      <w:hyperlink r:id="rId8" w:history="1">
        <w:r w:rsidR="0048478B" w:rsidRPr="005B6726">
          <w:rPr>
            <w:rStyle w:val="Hypertextovprepojenie"/>
            <w:rFonts w:ascii="Trebuchet MS" w:hAnsi="Trebuchet MS"/>
          </w:rPr>
          <w:t>http://www.ibobor.sk/</w:t>
        </w:r>
      </w:hyperlink>
      <w:r>
        <w:tab/>
      </w:r>
    </w:p>
    <w:p w:rsidR="0048478B" w:rsidRDefault="0048478B" w:rsidP="00DB6A5F">
      <w:pPr>
        <w:pStyle w:val="Nadpis2"/>
        <w:spacing w:before="120" w:beforeAutospacing="0" w:after="0" w:afterAutospacing="0" w:line="410" w:lineRule="atLeast"/>
      </w:pPr>
    </w:p>
    <w:p w:rsidR="00A74357" w:rsidRPr="0048478B" w:rsidRDefault="00C40E9D" w:rsidP="0048478B">
      <w:pPr>
        <w:pStyle w:val="Nadpis2"/>
        <w:spacing w:before="120" w:beforeAutospacing="0" w:after="0" w:afterAutospacing="0" w:line="410" w:lineRule="atLeast"/>
        <w:jc w:val="center"/>
        <w:rPr>
          <w:rFonts w:ascii="Arial" w:hAnsi="Arial" w:cs="Arial"/>
          <w:bCs w:val="0"/>
          <w:color w:val="00248F"/>
          <w:sz w:val="24"/>
          <w:szCs w:val="24"/>
          <w:u w:val="single"/>
        </w:rPr>
      </w:pPr>
      <w:r w:rsidRPr="0048478B">
        <w:rPr>
          <w:rFonts w:ascii="Arial" w:hAnsi="Arial" w:cs="Arial"/>
          <w:bCs w:val="0"/>
          <w:color w:val="00248F"/>
          <w:sz w:val="24"/>
          <w:szCs w:val="24"/>
          <w:u w:val="single"/>
        </w:rPr>
        <w:t xml:space="preserve">Všetkých žiakov vyzývam k </w:t>
      </w:r>
      <w:r w:rsidR="0048478B" w:rsidRPr="0048478B">
        <w:rPr>
          <w:rFonts w:ascii="Arial" w:hAnsi="Arial" w:cs="Arial"/>
          <w:bCs w:val="0"/>
          <w:color w:val="00248F"/>
          <w:sz w:val="24"/>
          <w:szCs w:val="24"/>
          <w:u w:val="single"/>
        </w:rPr>
        <w:t>férovosti</w:t>
      </w:r>
      <w:r w:rsidRPr="0048478B">
        <w:rPr>
          <w:rFonts w:ascii="Arial" w:hAnsi="Arial" w:cs="Arial"/>
          <w:bCs w:val="0"/>
          <w:color w:val="00248F"/>
          <w:sz w:val="24"/>
          <w:szCs w:val="24"/>
          <w:u w:val="single"/>
        </w:rPr>
        <w:t xml:space="preserve"> pri </w:t>
      </w:r>
      <w:r w:rsidR="0048478B" w:rsidRPr="0048478B">
        <w:rPr>
          <w:rFonts w:ascii="Arial" w:hAnsi="Arial" w:cs="Arial"/>
          <w:bCs w:val="0"/>
          <w:color w:val="00248F"/>
          <w:sz w:val="24"/>
          <w:szCs w:val="24"/>
          <w:u w:val="single"/>
        </w:rPr>
        <w:t>súťaži</w:t>
      </w:r>
      <w:r w:rsidRPr="0048478B">
        <w:rPr>
          <w:rFonts w:ascii="Arial" w:hAnsi="Arial" w:cs="Arial"/>
          <w:bCs w:val="0"/>
          <w:color w:val="00248F"/>
          <w:sz w:val="24"/>
          <w:szCs w:val="24"/>
          <w:u w:val="single"/>
        </w:rPr>
        <w:t xml:space="preserve"> a k tomu, aby si svoje </w:t>
      </w:r>
      <w:r w:rsidR="0048478B" w:rsidRPr="0048478B">
        <w:rPr>
          <w:rFonts w:ascii="Arial" w:hAnsi="Arial" w:cs="Arial"/>
          <w:bCs w:val="0"/>
          <w:color w:val="00248F"/>
          <w:sz w:val="24"/>
          <w:szCs w:val="24"/>
          <w:u w:val="single"/>
        </w:rPr>
        <w:t>riešenia</w:t>
      </w:r>
      <w:r w:rsidRPr="0048478B">
        <w:rPr>
          <w:rFonts w:ascii="Arial" w:hAnsi="Arial" w:cs="Arial"/>
          <w:bCs w:val="0"/>
          <w:color w:val="00248F"/>
          <w:sz w:val="24"/>
          <w:szCs w:val="24"/>
          <w:u w:val="single"/>
        </w:rPr>
        <w:t xml:space="preserve"> nechali pre seba a </w:t>
      </w:r>
      <w:r w:rsidR="0048478B" w:rsidRPr="0048478B">
        <w:rPr>
          <w:rFonts w:ascii="Arial" w:hAnsi="Arial" w:cs="Arial"/>
          <w:bCs w:val="0"/>
          <w:color w:val="00248F"/>
          <w:sz w:val="24"/>
          <w:szCs w:val="24"/>
          <w:u w:val="single"/>
        </w:rPr>
        <w:t>nezdieľali</w:t>
      </w:r>
      <w:r w:rsidRPr="0048478B">
        <w:rPr>
          <w:rFonts w:ascii="Arial" w:hAnsi="Arial" w:cs="Arial"/>
          <w:bCs w:val="0"/>
          <w:color w:val="00248F"/>
          <w:sz w:val="24"/>
          <w:szCs w:val="24"/>
          <w:u w:val="single"/>
        </w:rPr>
        <w:t xml:space="preserve"> ich.</w:t>
      </w:r>
    </w:p>
    <w:sectPr w:rsidR="00A74357" w:rsidRPr="0048478B" w:rsidSect="0048478B">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15C"/>
    <w:multiLevelType w:val="multilevel"/>
    <w:tmpl w:val="CAAA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C0863"/>
    <w:multiLevelType w:val="hybridMultilevel"/>
    <w:tmpl w:val="BF84D8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BFB4471"/>
    <w:multiLevelType w:val="multilevel"/>
    <w:tmpl w:val="83D0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5F"/>
    <w:rsid w:val="000B35FD"/>
    <w:rsid w:val="00282C40"/>
    <w:rsid w:val="0048478B"/>
    <w:rsid w:val="00697E02"/>
    <w:rsid w:val="009065D6"/>
    <w:rsid w:val="00950E18"/>
    <w:rsid w:val="00A74357"/>
    <w:rsid w:val="00C40E9D"/>
    <w:rsid w:val="00C65684"/>
    <w:rsid w:val="00D454EC"/>
    <w:rsid w:val="00DB6A5F"/>
    <w:rsid w:val="00F80A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DB6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DB6A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B6A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6A5F"/>
    <w:rPr>
      <w:rFonts w:ascii="Tahoma" w:hAnsi="Tahoma" w:cs="Tahoma"/>
      <w:sz w:val="16"/>
      <w:szCs w:val="16"/>
    </w:rPr>
  </w:style>
  <w:style w:type="character" w:customStyle="1" w:styleId="Nadpis2Char">
    <w:name w:val="Nadpis 2 Char"/>
    <w:basedOn w:val="Predvolenpsmoodseku"/>
    <w:link w:val="Nadpis2"/>
    <w:uiPriority w:val="9"/>
    <w:rsid w:val="00DB6A5F"/>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semiHidden/>
    <w:rsid w:val="00DB6A5F"/>
    <w:rPr>
      <w:rFonts w:asciiTheme="majorHAnsi" w:eastAsiaTheme="majorEastAsia" w:hAnsiTheme="majorHAnsi" w:cstheme="majorBidi"/>
      <w:b/>
      <w:bCs/>
      <w:color w:val="4F81BD" w:themeColor="accent1"/>
    </w:rPr>
  </w:style>
  <w:style w:type="paragraph" w:styleId="Normlnywebov">
    <w:name w:val="Normal (Web)"/>
    <w:basedOn w:val="Normlny"/>
    <w:uiPriority w:val="99"/>
    <w:semiHidden/>
    <w:unhideWhenUsed/>
    <w:rsid w:val="00DB6A5F"/>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A74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C40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DB6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DB6A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B6A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6A5F"/>
    <w:rPr>
      <w:rFonts w:ascii="Tahoma" w:hAnsi="Tahoma" w:cs="Tahoma"/>
      <w:sz w:val="16"/>
      <w:szCs w:val="16"/>
    </w:rPr>
  </w:style>
  <w:style w:type="character" w:customStyle="1" w:styleId="Nadpis2Char">
    <w:name w:val="Nadpis 2 Char"/>
    <w:basedOn w:val="Predvolenpsmoodseku"/>
    <w:link w:val="Nadpis2"/>
    <w:uiPriority w:val="9"/>
    <w:rsid w:val="00DB6A5F"/>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semiHidden/>
    <w:rsid w:val="00DB6A5F"/>
    <w:rPr>
      <w:rFonts w:asciiTheme="majorHAnsi" w:eastAsiaTheme="majorEastAsia" w:hAnsiTheme="majorHAnsi" w:cstheme="majorBidi"/>
      <w:b/>
      <w:bCs/>
      <w:color w:val="4F81BD" w:themeColor="accent1"/>
    </w:rPr>
  </w:style>
  <w:style w:type="paragraph" w:styleId="Normlnywebov">
    <w:name w:val="Normal (Web)"/>
    <w:basedOn w:val="Normlny"/>
    <w:uiPriority w:val="99"/>
    <w:semiHidden/>
    <w:unhideWhenUsed/>
    <w:rsid w:val="00DB6A5F"/>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A74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C40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3310">
      <w:bodyDiv w:val="1"/>
      <w:marLeft w:val="0"/>
      <w:marRight w:val="0"/>
      <w:marTop w:val="0"/>
      <w:marBottom w:val="0"/>
      <w:divBdr>
        <w:top w:val="none" w:sz="0" w:space="0" w:color="auto"/>
        <w:left w:val="none" w:sz="0" w:space="0" w:color="auto"/>
        <w:bottom w:val="none" w:sz="0" w:space="0" w:color="auto"/>
        <w:right w:val="none" w:sz="0" w:space="0" w:color="auto"/>
      </w:divBdr>
    </w:div>
    <w:div w:id="117344829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20855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obor.sk/" TargetMode="External"/><Relationship Id="rId3" Type="http://schemas.microsoft.com/office/2007/relationships/stylesWithEffects" Target="stylesWithEffects.xml"/><Relationship Id="rId7" Type="http://schemas.openxmlformats.org/officeDocument/2006/relationships/hyperlink" Target="mailto:borvl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Katarina</cp:lastModifiedBy>
  <cp:revision>3</cp:revision>
  <dcterms:created xsi:type="dcterms:W3CDTF">2020-10-29T16:44:00Z</dcterms:created>
  <dcterms:modified xsi:type="dcterms:W3CDTF">2020-10-29T16:44:00Z</dcterms:modified>
</cp:coreProperties>
</file>