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A45" w:rsidRPr="00C33A45" w:rsidRDefault="00C33A45" w:rsidP="00C33A45">
      <w:pPr>
        <w:jc w:val="center"/>
        <w:rPr>
          <w:rStyle w:val="Vrazn"/>
          <w:rFonts w:ascii="Times New Roman" w:hAnsi="Times New Roman" w:cs="Times New Roman"/>
          <w:sz w:val="28"/>
          <w:szCs w:val="28"/>
          <w:u w:val="single"/>
        </w:rPr>
      </w:pPr>
      <w:r w:rsidRPr="00C33A45">
        <w:rPr>
          <w:rStyle w:val="Vrazn"/>
          <w:rFonts w:ascii="Times New Roman" w:hAnsi="Times New Roman" w:cs="Times New Roman"/>
          <w:sz w:val="28"/>
          <w:szCs w:val="28"/>
          <w:u w:val="single"/>
        </w:rPr>
        <w:t xml:space="preserve">Zisťovanie záujmu o materskú školu </w:t>
      </w:r>
      <w:bookmarkStart w:id="0" w:name="_GoBack"/>
      <w:bookmarkEnd w:id="0"/>
      <w:r w:rsidRPr="00C33A45">
        <w:rPr>
          <w:rStyle w:val="Vrazn"/>
          <w:rFonts w:ascii="Times New Roman" w:hAnsi="Times New Roman" w:cs="Times New Roman"/>
          <w:sz w:val="28"/>
          <w:szCs w:val="28"/>
          <w:u w:val="single"/>
        </w:rPr>
        <w:t>od 1.06.2020</w:t>
      </w:r>
    </w:p>
    <w:p w:rsidR="00C33A45" w:rsidRDefault="00C33A45">
      <w:pPr>
        <w:rPr>
          <w:rStyle w:val="Vrazn"/>
          <w:rFonts w:ascii="Times New Roman" w:hAnsi="Times New Roman" w:cs="Times New Roman"/>
          <w:b w:val="0"/>
          <w:sz w:val="24"/>
          <w:szCs w:val="24"/>
        </w:rPr>
      </w:pPr>
    </w:p>
    <w:p w:rsidR="00C33A45" w:rsidRDefault="00C33A45">
      <w:pPr>
        <w:rPr>
          <w:rStyle w:val="Vrazn"/>
          <w:rFonts w:ascii="Times New Roman" w:hAnsi="Times New Roman" w:cs="Times New Roman"/>
          <w:b w:val="0"/>
          <w:sz w:val="24"/>
          <w:szCs w:val="24"/>
        </w:rPr>
      </w:pPr>
    </w:p>
    <w:p w:rsidR="003A06A4" w:rsidRPr="002338E6" w:rsidRDefault="00382E1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Vrazn"/>
          <w:rFonts w:ascii="Times New Roman" w:hAnsi="Times New Roman" w:cs="Times New Roman"/>
          <w:b w:val="0"/>
          <w:sz w:val="24"/>
          <w:szCs w:val="24"/>
        </w:rPr>
        <w:t>O</w:t>
      </w:r>
      <w:r w:rsidRPr="006155D7">
        <w:rPr>
          <w:rStyle w:val="Vrazn"/>
          <w:rFonts w:ascii="Times New Roman" w:hAnsi="Times New Roman" w:cs="Times New Roman"/>
          <w:b w:val="0"/>
          <w:sz w:val="24"/>
          <w:szCs w:val="24"/>
        </w:rPr>
        <w:t xml:space="preserve">d </w:t>
      </w:r>
      <w:r w:rsidRPr="00085586">
        <w:rPr>
          <w:rStyle w:val="Vrazn"/>
          <w:rFonts w:ascii="Times New Roman" w:hAnsi="Times New Roman" w:cs="Times New Roman"/>
          <w:sz w:val="32"/>
          <w:szCs w:val="24"/>
          <w:u w:val="single"/>
        </w:rPr>
        <w:t>1. júna 2020</w:t>
      </w:r>
      <w:r w:rsidRPr="00085586">
        <w:rPr>
          <w:rStyle w:val="Vrazn"/>
          <w:rFonts w:ascii="Times New Roman" w:hAnsi="Times New Roman" w:cs="Times New Roman"/>
          <w:b w:val="0"/>
          <w:sz w:val="32"/>
          <w:szCs w:val="24"/>
        </w:rPr>
        <w:t xml:space="preserve"> </w:t>
      </w:r>
      <w:r>
        <w:rPr>
          <w:rStyle w:val="Vrazn"/>
          <w:rFonts w:ascii="Times New Roman" w:hAnsi="Times New Roman" w:cs="Times New Roman"/>
          <w:b w:val="0"/>
          <w:sz w:val="24"/>
          <w:szCs w:val="24"/>
        </w:rPr>
        <w:t xml:space="preserve">sa </w:t>
      </w:r>
      <w:r w:rsidRPr="006155D7">
        <w:rPr>
          <w:rStyle w:val="Vrazn"/>
          <w:rFonts w:ascii="Times New Roman" w:hAnsi="Times New Roman" w:cs="Times New Roman"/>
          <w:b w:val="0"/>
          <w:sz w:val="24"/>
          <w:szCs w:val="24"/>
        </w:rPr>
        <w:t xml:space="preserve">budú môcť otvoriť </w:t>
      </w:r>
      <w:r w:rsidRPr="00382E16">
        <w:rPr>
          <w:rStyle w:val="Vrazn"/>
          <w:rFonts w:ascii="Times New Roman" w:hAnsi="Times New Roman" w:cs="Times New Roman"/>
          <w:sz w:val="24"/>
          <w:szCs w:val="24"/>
        </w:rPr>
        <w:t>materské školy</w:t>
      </w:r>
      <w:r w:rsidRPr="006155D7">
        <w:rPr>
          <w:rStyle w:val="Vrazn"/>
          <w:rFonts w:ascii="Times New Roman" w:hAnsi="Times New Roman" w:cs="Times New Roman"/>
          <w:b w:val="0"/>
          <w:sz w:val="24"/>
          <w:szCs w:val="24"/>
        </w:rPr>
        <w:t xml:space="preserve"> a prvých päť ročníkov základných škôl, ako aj školské kluby detí.</w:t>
      </w:r>
      <w:r>
        <w:rPr>
          <w:rStyle w:val="Vrazn"/>
          <w:rFonts w:ascii="Times New Roman" w:hAnsi="Times New Roman" w:cs="Times New Roman"/>
          <w:b w:val="0"/>
          <w:sz w:val="24"/>
          <w:szCs w:val="24"/>
        </w:rPr>
        <w:t xml:space="preserve"> Nástup do MŠ a ZŠ je dobrovoľný, na rozhodnutí rodiča. </w:t>
      </w:r>
    </w:p>
    <w:p w:rsidR="00382E16" w:rsidRDefault="002338E6" w:rsidP="00382E16">
      <w:pPr>
        <w:pStyle w:val="Normlnywebov"/>
        <w:rPr>
          <w:b/>
          <w:u w:val="single"/>
        </w:rPr>
      </w:pPr>
      <w:r>
        <w:rPr>
          <w:b/>
          <w:u w:val="single"/>
        </w:rPr>
        <w:t>Materská škola</w:t>
      </w:r>
      <w:r w:rsidR="0003552B">
        <w:rPr>
          <w:b/>
          <w:u w:val="single"/>
        </w:rPr>
        <w:t xml:space="preserve">: </w:t>
      </w:r>
    </w:p>
    <w:p w:rsidR="00C33A45" w:rsidRDefault="00C33A45" w:rsidP="00382E16">
      <w:pPr>
        <w:pStyle w:val="Normlnywebov"/>
        <w:rPr>
          <w:b/>
          <w:u w:val="single"/>
        </w:rPr>
      </w:pPr>
    </w:p>
    <w:p w:rsidR="002338E6" w:rsidRPr="002338E6" w:rsidRDefault="002338E6" w:rsidP="00382E16">
      <w:pPr>
        <w:pStyle w:val="Normlnywebov"/>
      </w:pPr>
      <w:r w:rsidRPr="002338E6">
        <w:t>Meno</w:t>
      </w:r>
      <w:r w:rsidR="00C33A45">
        <w:t xml:space="preserve"> a priezvisko</w:t>
      </w:r>
      <w:r w:rsidRPr="002338E6">
        <w:t xml:space="preserve"> dieťať</w:t>
      </w:r>
      <w:r w:rsidR="00C33A45">
        <w:t xml:space="preserve">a: </w:t>
      </w:r>
      <w:r w:rsidRPr="002338E6">
        <w:t>......................................................................</w:t>
      </w:r>
    </w:p>
    <w:p w:rsidR="00382E16" w:rsidRDefault="00382E16" w:rsidP="00C33A45">
      <w:pPr>
        <w:pStyle w:val="Normlnywebov"/>
        <w:jc w:val="both"/>
      </w:pPr>
      <w:r w:rsidRPr="006155D7">
        <w:t xml:space="preserve">Vzhľadom na </w:t>
      </w:r>
      <w:r w:rsidRPr="006155D7">
        <w:rPr>
          <w:rStyle w:val="Vrazn"/>
          <w:b w:val="0"/>
        </w:rPr>
        <w:t>kapacitné možnosti</w:t>
      </w:r>
      <w:r w:rsidRPr="006155D7">
        <w:t xml:space="preserve"> budú do materských škôl </w:t>
      </w:r>
      <w:r w:rsidRPr="006155D7">
        <w:rPr>
          <w:rStyle w:val="Vrazn"/>
          <w:b w:val="0"/>
        </w:rPr>
        <w:t>prednostne umiestňované</w:t>
      </w:r>
      <w:r w:rsidRPr="006155D7">
        <w:t xml:space="preserve"> </w:t>
      </w:r>
      <w:r w:rsidRPr="006155D7">
        <w:rPr>
          <w:rStyle w:val="Vrazn"/>
          <w:b w:val="0"/>
        </w:rPr>
        <w:t>deti rodičov v prvej línii</w:t>
      </w:r>
      <w:r w:rsidRPr="006155D7">
        <w:t>, t.j.</w:t>
      </w:r>
      <w:r w:rsidRPr="006155D7">
        <w:rPr>
          <w:rStyle w:val="Vrazn"/>
          <w:b w:val="0"/>
        </w:rPr>
        <w:t xml:space="preserve"> zdravotníckych pracovníkov, príslušníkov hasičského a záchranného zboru, policajného zboru, deti pedagogických pracovníkov</w:t>
      </w:r>
      <w:r>
        <w:rPr>
          <w:rStyle w:val="Vrazn"/>
          <w:b w:val="0"/>
        </w:rPr>
        <w:t>,</w:t>
      </w:r>
      <w:r w:rsidRPr="006155D7">
        <w:rPr>
          <w:rStyle w:val="Vrazn"/>
          <w:b w:val="0"/>
        </w:rPr>
        <w:t xml:space="preserve"> ale aj</w:t>
      </w:r>
      <w:r w:rsidRPr="006155D7">
        <w:t xml:space="preserve"> deti </w:t>
      </w:r>
      <w:r w:rsidRPr="006155D7">
        <w:rPr>
          <w:rStyle w:val="Vrazn"/>
          <w:b w:val="0"/>
        </w:rPr>
        <w:t>zo sociálne znevýhodneného prostredia</w:t>
      </w:r>
      <w:r w:rsidRPr="006155D7">
        <w:t xml:space="preserve"> a deti, ktoré od septembra nastupujú na plnenie povinnej školskej dochádzky.</w:t>
      </w:r>
      <w:r>
        <w:t xml:space="preserve"> </w:t>
      </w:r>
      <w:r w:rsidRPr="006155D7">
        <w:t xml:space="preserve">V materskej škole bude môcť byť v skupine najviac </w:t>
      </w:r>
      <w:r w:rsidRPr="006155D7">
        <w:rPr>
          <w:rStyle w:val="Vrazn"/>
          <w:b w:val="0"/>
        </w:rPr>
        <w:t xml:space="preserve">15 detí </w:t>
      </w:r>
      <w:r w:rsidRPr="006155D7">
        <w:t>a</w:t>
      </w:r>
      <w:r>
        <w:t> bude zabezpečené stravovanie.</w:t>
      </w:r>
    </w:p>
    <w:p w:rsidR="00382E16" w:rsidRDefault="00382E16" w:rsidP="00382E16">
      <w:pPr>
        <w:pStyle w:val="Normlnywebov"/>
        <w:jc w:val="center"/>
        <w:rPr>
          <w:b/>
        </w:rPr>
      </w:pPr>
      <w:r w:rsidRPr="00085586">
        <w:rPr>
          <w:b/>
        </w:rPr>
        <w:t>Mám – nemám</w:t>
      </w:r>
      <w:r>
        <w:t xml:space="preserve"> záujem o umiestnenie dieťaťa v MŠ v </w:t>
      </w:r>
      <w:r w:rsidRPr="00126035">
        <w:rPr>
          <w:b/>
        </w:rPr>
        <w:t>mesiaci jún 2020.</w:t>
      </w:r>
    </w:p>
    <w:p w:rsidR="00C33A45" w:rsidRDefault="00C33A45" w:rsidP="00382E16">
      <w:pPr>
        <w:pStyle w:val="Normlnywebov"/>
        <w:jc w:val="center"/>
        <w:rPr>
          <w:b/>
        </w:rPr>
      </w:pPr>
    </w:p>
    <w:p w:rsidR="00C33A45" w:rsidRPr="00126035" w:rsidRDefault="00C33A45" w:rsidP="00382E16">
      <w:pPr>
        <w:pStyle w:val="Normlnywebov"/>
        <w:jc w:val="center"/>
        <w:rPr>
          <w:b/>
        </w:rPr>
      </w:pPr>
    </w:p>
    <w:p w:rsidR="00382E16" w:rsidRDefault="00382E16">
      <w:pPr>
        <w:rPr>
          <w:rFonts w:ascii="Times New Roman" w:hAnsi="Times New Roman" w:cs="Times New Roman"/>
        </w:rPr>
      </w:pPr>
      <w:r w:rsidRPr="00382E16">
        <w:rPr>
          <w:rFonts w:ascii="Times New Roman" w:hAnsi="Times New Roman" w:cs="Times New Roman"/>
        </w:rPr>
        <w:t>V Trnave dňa............2020                                              Podpis zák. zástupcu</w:t>
      </w:r>
      <w:r w:rsidR="00C33A45">
        <w:rPr>
          <w:rFonts w:ascii="Times New Roman" w:hAnsi="Times New Roman" w:cs="Times New Roman"/>
        </w:rPr>
        <w:t xml:space="preserve"> :</w:t>
      </w:r>
      <w:r w:rsidRPr="00382E16">
        <w:rPr>
          <w:rFonts w:ascii="Times New Roman" w:hAnsi="Times New Roman" w:cs="Times New Roman"/>
        </w:rPr>
        <w:t>..........</w:t>
      </w:r>
      <w:r w:rsidR="00C33A45">
        <w:rPr>
          <w:rFonts w:ascii="Times New Roman" w:hAnsi="Times New Roman" w:cs="Times New Roman"/>
        </w:rPr>
        <w:t>......</w:t>
      </w:r>
      <w:r w:rsidRPr="00382E16">
        <w:rPr>
          <w:rFonts w:ascii="Times New Roman" w:hAnsi="Times New Roman" w:cs="Times New Roman"/>
        </w:rPr>
        <w:t>.....................</w:t>
      </w:r>
    </w:p>
    <w:p w:rsidR="00382E16" w:rsidRDefault="00C33A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</w:p>
    <w:p w:rsidR="00C33A45" w:rsidRPr="00382E16" w:rsidRDefault="00C33A45" w:rsidP="00C33A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Meno a priezvisko zákonného zástupcu:  </w:t>
      </w:r>
    </w:p>
    <w:p w:rsidR="00C33A45" w:rsidRDefault="00C33A45"/>
    <w:p w:rsidR="00382E16" w:rsidRDefault="00382E16"/>
    <w:p w:rsidR="002338E6" w:rsidRDefault="002338E6"/>
    <w:p w:rsidR="00072A6E" w:rsidRDefault="00072A6E"/>
    <w:p w:rsidR="00072A6E" w:rsidRDefault="00072A6E"/>
    <w:p w:rsidR="002338E6" w:rsidRDefault="002338E6"/>
    <w:sectPr w:rsidR="00233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C1070"/>
    <w:multiLevelType w:val="hybridMultilevel"/>
    <w:tmpl w:val="A8EE395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16"/>
    <w:rsid w:val="0003552B"/>
    <w:rsid w:val="00072A6E"/>
    <w:rsid w:val="002338E6"/>
    <w:rsid w:val="00382E16"/>
    <w:rsid w:val="003A06A4"/>
    <w:rsid w:val="005F5130"/>
    <w:rsid w:val="00C3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7696"/>
  <w15:docId w15:val="{29A690AB-8287-4AD5-9167-1F0D4E7B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82E16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382E16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38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</dc:creator>
  <cp:lastModifiedBy>MŠ Limbová</cp:lastModifiedBy>
  <cp:revision>4</cp:revision>
  <dcterms:created xsi:type="dcterms:W3CDTF">2020-05-19T14:53:00Z</dcterms:created>
  <dcterms:modified xsi:type="dcterms:W3CDTF">2020-05-19T15:15:00Z</dcterms:modified>
</cp:coreProperties>
</file>