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AF" w:rsidRDefault="00B506AF" w:rsidP="00B506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15.12. </w:t>
      </w:r>
      <w:r w:rsidR="00846DC1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Zariadenie závodov 1.ročník</w:t>
      </w:r>
    </w:p>
    <w:p w:rsidR="00B506AF" w:rsidRDefault="00B506AF" w:rsidP="00B506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Stroj na umývanie a mechanické spracovanie zemiakov</w:t>
      </w:r>
    </w:p>
    <w:p w:rsidR="00B506AF" w:rsidRDefault="00B506AF" w:rsidP="00B506AF">
      <w:pPr>
        <w:jc w:val="both"/>
      </w:pPr>
    </w:p>
    <w:p w:rsidR="00B506AF" w:rsidRDefault="00B506AF" w:rsidP="00B506AF">
      <w:pPr>
        <w:jc w:val="both"/>
      </w:pPr>
      <w:r>
        <w:tab/>
      </w:r>
      <w:r>
        <w:rPr>
          <w:b/>
        </w:rPr>
        <w:t>Stroje na umývanie a mechanické spracovanie zemiakov</w:t>
      </w:r>
      <w:r>
        <w:t xml:space="preserve"> sa používajú v závodoch spoločného stravovania, kde je viac ako 50 stravníkov. Staršie typy škrabiek zemiaky iba škrabali, novšie škrabky majú už aj zariadenie na umývanie. Obidva pracovné procesy, t.j. umývanie a škrabanie zemiakov prebiehajú v jednej nádobe zmenou smeru otočného rotačného dna. Potrebná voda sa do stroja privádza hadicou.</w:t>
      </w:r>
    </w:p>
    <w:p w:rsidR="00B506AF" w:rsidRDefault="00B506AF" w:rsidP="00B506AF">
      <w:pPr>
        <w:jc w:val="both"/>
      </w:pPr>
    </w:p>
    <w:p w:rsidR="00B506AF" w:rsidRDefault="00B506AF" w:rsidP="00B506AF">
      <w:pPr>
        <w:jc w:val="both"/>
        <w:rPr>
          <w:b/>
        </w:rPr>
      </w:pPr>
      <w:r>
        <w:rPr>
          <w:b/>
        </w:rPr>
        <w:t>Postup práce pri škrabke so strechovite lomeným čistiacim kotúčom:</w:t>
      </w:r>
    </w:p>
    <w:p w:rsidR="00B506AF" w:rsidRDefault="00B506AF" w:rsidP="00B506AF">
      <w:pPr>
        <w:numPr>
          <w:ilvl w:val="0"/>
          <w:numId w:val="1"/>
        </w:numPr>
        <w:jc w:val="both"/>
      </w:pPr>
      <w:r>
        <w:t>nastavenie stroja otočením spínača do polohy „umýva“,</w:t>
      </w:r>
    </w:p>
    <w:p w:rsidR="00B506AF" w:rsidRDefault="00B506AF" w:rsidP="00B506AF">
      <w:pPr>
        <w:numPr>
          <w:ilvl w:val="0"/>
          <w:numId w:val="1"/>
        </w:numPr>
        <w:jc w:val="both"/>
      </w:pPr>
      <w:r>
        <w:t>nasypanie dávky zemiakov,</w:t>
      </w:r>
    </w:p>
    <w:p w:rsidR="00B506AF" w:rsidRDefault="00B506AF" w:rsidP="00B506AF">
      <w:pPr>
        <w:numPr>
          <w:ilvl w:val="0"/>
          <w:numId w:val="1"/>
        </w:numPr>
        <w:jc w:val="both"/>
      </w:pPr>
      <w:r>
        <w:t>spustenie vody otočením gombíka,</w:t>
      </w:r>
    </w:p>
    <w:p w:rsidR="00B506AF" w:rsidRDefault="00B506AF" w:rsidP="00B506AF">
      <w:pPr>
        <w:numPr>
          <w:ilvl w:val="0"/>
          <w:numId w:val="1"/>
        </w:numPr>
        <w:jc w:val="both"/>
      </w:pPr>
      <w:r>
        <w:t>umývanie najviac l minútu,</w:t>
      </w:r>
    </w:p>
    <w:p w:rsidR="00B506AF" w:rsidRDefault="00B506AF" w:rsidP="00B506AF">
      <w:pPr>
        <w:numPr>
          <w:ilvl w:val="0"/>
          <w:numId w:val="1"/>
        </w:numPr>
        <w:jc w:val="both"/>
      </w:pPr>
      <w:r>
        <w:t>otočením spínača do polohy O,</w:t>
      </w:r>
    </w:p>
    <w:p w:rsidR="00B506AF" w:rsidRDefault="00B506AF" w:rsidP="00B506AF">
      <w:pPr>
        <w:numPr>
          <w:ilvl w:val="0"/>
          <w:numId w:val="1"/>
        </w:numPr>
        <w:jc w:val="both"/>
      </w:pPr>
      <w:r>
        <w:t>čaká sa na zastavenie rotačného kotúča,</w:t>
      </w:r>
    </w:p>
    <w:p w:rsidR="00B506AF" w:rsidRDefault="00B506AF" w:rsidP="00B506AF">
      <w:pPr>
        <w:numPr>
          <w:ilvl w:val="0"/>
          <w:numId w:val="1"/>
        </w:numPr>
        <w:jc w:val="both"/>
      </w:pPr>
      <w:r>
        <w:t>otočenie spínača do polohy „čistí“,</w:t>
      </w:r>
    </w:p>
    <w:p w:rsidR="00B506AF" w:rsidRDefault="00B506AF" w:rsidP="00B506AF">
      <w:pPr>
        <w:numPr>
          <w:ilvl w:val="0"/>
          <w:numId w:val="1"/>
        </w:numPr>
        <w:jc w:val="both"/>
      </w:pPr>
      <w:r>
        <w:t>1 až 3 minúty čistenie zemiakov,</w:t>
      </w:r>
    </w:p>
    <w:p w:rsidR="00B506AF" w:rsidRDefault="00B506AF" w:rsidP="00B506AF">
      <w:pPr>
        <w:numPr>
          <w:ilvl w:val="0"/>
          <w:numId w:val="1"/>
        </w:numPr>
        <w:jc w:val="both"/>
      </w:pPr>
      <w:r>
        <w:t>otočenie zemiakov – vysypanie zemiakov do pripravenej nádoby.</w:t>
      </w:r>
    </w:p>
    <w:p w:rsidR="00B506AF" w:rsidRDefault="00B506AF" w:rsidP="00B506AF">
      <w:pPr>
        <w:jc w:val="both"/>
      </w:pPr>
      <w:r>
        <w:t>Po skončení práce treba stroj poriadne vyčistiť. Ostatné údržbárske práce vykonáva odborník.</w:t>
      </w:r>
      <w:r w:rsidRPr="00B506AF">
        <w:rPr>
          <w:b/>
          <w:sz w:val="32"/>
          <w:szCs w:val="32"/>
        </w:rPr>
        <w:t xml:space="preserve"> </w:t>
      </w:r>
      <w:r w:rsidRPr="00986BD9">
        <w:rPr>
          <w:b/>
          <w:sz w:val="32"/>
          <w:szCs w:val="32"/>
        </w:rPr>
        <w:object w:dxaOrig="5986" w:dyaOrig="5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55pt;height:227.55pt" o:ole="">
            <v:imagedata r:id="rId5" o:title=""/>
          </v:shape>
          <o:OLEObject Type="Embed" ProgID="Word.Picture.8" ShapeID="_x0000_i1025" DrawAspect="Content" ObjectID="_1700903701" r:id="rId6"/>
        </w:object>
      </w:r>
    </w:p>
    <w:p w:rsidR="00B506AF" w:rsidRDefault="00B506AF" w:rsidP="00B506AF">
      <w:pPr>
        <w:jc w:val="center"/>
        <w:rPr>
          <w:b/>
          <w:sz w:val="32"/>
          <w:szCs w:val="32"/>
        </w:rPr>
      </w:pPr>
    </w:p>
    <w:p w:rsidR="00686BC6" w:rsidRDefault="00686BC6" w:rsidP="00B506AF"/>
    <w:sectPr w:rsidR="00686BC6" w:rsidSect="0068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12E"/>
    <w:multiLevelType w:val="hybridMultilevel"/>
    <w:tmpl w:val="7CA68F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506AF"/>
    <w:rsid w:val="00686BC6"/>
    <w:rsid w:val="00846DC1"/>
    <w:rsid w:val="00986BD9"/>
    <w:rsid w:val="00B5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2021-12-13T11:17:00Z</dcterms:created>
  <dcterms:modified xsi:type="dcterms:W3CDTF">2021-12-13T11:29:00Z</dcterms:modified>
</cp:coreProperties>
</file>