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1F" w:rsidRPr="00B67E1F" w:rsidRDefault="00B67E1F" w:rsidP="00B67E1F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B67E1F">
        <w:rPr>
          <w:rFonts w:ascii="Century Gothic" w:hAnsi="Century Gothic"/>
          <w:b/>
          <w:bCs/>
          <w:sz w:val="28"/>
          <w:szCs w:val="28"/>
        </w:rPr>
        <w:t>Prečo mám rád slovenčinu, prečo mám rád Slovensko</w:t>
      </w:r>
    </w:p>
    <w:p w:rsidR="00B67E1F" w:rsidRDefault="00B67E1F" w:rsidP="00B67E1F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B67E1F" w:rsidRPr="00B67E1F" w:rsidRDefault="00B67E1F" w:rsidP="00B67E1F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B67E1F">
        <w:rPr>
          <w:rFonts w:ascii="Century Gothic" w:hAnsi="Century Gothic"/>
          <w:b/>
          <w:bCs/>
          <w:sz w:val="36"/>
          <w:szCs w:val="36"/>
        </w:rPr>
        <w:t>Svet naopak</w:t>
      </w:r>
    </w:p>
    <w:p w:rsidR="00B67E1F" w:rsidRPr="00B67E1F" w:rsidRDefault="00B67E1F" w:rsidP="00B67E1F">
      <w:pPr>
        <w:spacing w:after="0"/>
        <w:jc w:val="center"/>
        <w:rPr>
          <w:rFonts w:ascii="Century Gothic" w:hAnsi="Century Gothic"/>
          <w:bCs/>
          <w:sz w:val="32"/>
          <w:szCs w:val="32"/>
        </w:rPr>
      </w:pPr>
      <w:r w:rsidRPr="00B67E1F">
        <w:rPr>
          <w:rFonts w:ascii="Century Gothic" w:hAnsi="Century Gothic"/>
          <w:bCs/>
          <w:sz w:val="32"/>
          <w:szCs w:val="32"/>
        </w:rPr>
        <w:t>Úvaha</w:t>
      </w:r>
    </w:p>
    <w:p w:rsidR="00B67E1F" w:rsidRPr="00B67E1F" w:rsidRDefault="00B67E1F" w:rsidP="00B67E1F">
      <w:pPr>
        <w:spacing w:after="0"/>
        <w:jc w:val="center"/>
        <w:rPr>
          <w:rFonts w:ascii="Century Gothic" w:hAnsi="Century Gothic"/>
          <w:bCs/>
          <w:sz w:val="32"/>
          <w:szCs w:val="32"/>
        </w:rPr>
      </w:pPr>
    </w:p>
    <w:p w:rsidR="00B67E1F" w:rsidRPr="00B67E1F" w:rsidRDefault="00B67E1F" w:rsidP="00B67E1F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:rsidR="00B67E1F" w:rsidRPr="00B67E1F" w:rsidRDefault="00B67E1F" w:rsidP="00B67E1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67E1F">
        <w:rPr>
          <w:rFonts w:ascii="Century Gothic" w:hAnsi="Century Gothic"/>
          <w:sz w:val="28"/>
          <w:szCs w:val="28"/>
        </w:rPr>
        <w:t xml:space="preserve">     </w:t>
      </w:r>
      <w:r w:rsidRPr="00B67E1F">
        <w:rPr>
          <w:rFonts w:ascii="Century Gothic" w:hAnsi="Century Gothic"/>
          <w:sz w:val="24"/>
          <w:szCs w:val="24"/>
        </w:rPr>
        <w:t xml:space="preserve">Svet je momentálne celý naopak. Ešte pred šiestimi týždňami som slobodne lyžoval na </w:t>
      </w:r>
      <w:proofErr w:type="spellStart"/>
      <w:r w:rsidRPr="00B67E1F">
        <w:rPr>
          <w:rFonts w:ascii="Century Gothic" w:hAnsi="Century Gothic"/>
          <w:sz w:val="24"/>
          <w:szCs w:val="24"/>
        </w:rPr>
        <w:t>Kubínskej</w:t>
      </w:r>
      <w:proofErr w:type="spellEnd"/>
      <w:r w:rsidRPr="00B67E1F">
        <w:rPr>
          <w:rFonts w:ascii="Century Gothic" w:hAnsi="Century Gothic"/>
          <w:sz w:val="24"/>
          <w:szCs w:val="24"/>
        </w:rPr>
        <w:t xml:space="preserve"> Holi a nič ma netrápilo. Vedľa nás sa rozkrikovala temperamentná Talianka v dlhom kabáte. O víruse zvanom </w:t>
      </w:r>
      <w:proofErr w:type="spellStart"/>
      <w:r w:rsidRPr="00B67E1F">
        <w:rPr>
          <w:rFonts w:ascii="Century Gothic" w:hAnsi="Century Gothic"/>
          <w:sz w:val="24"/>
          <w:szCs w:val="24"/>
        </w:rPr>
        <w:t>korona</w:t>
      </w:r>
      <w:proofErr w:type="spellEnd"/>
      <w:r w:rsidRPr="00B67E1F">
        <w:rPr>
          <w:rFonts w:ascii="Century Gothic" w:hAnsi="Century Gothic"/>
          <w:sz w:val="24"/>
          <w:szCs w:val="24"/>
        </w:rPr>
        <w:t xml:space="preserve"> som už počul a vedel som, že sa začal rozmáhať v Taliansku, ale bolo to tak vzdialené, že vtedy</w:t>
      </w:r>
      <w:r w:rsidR="00891E4E">
        <w:rPr>
          <w:rFonts w:ascii="Century Gothic" w:hAnsi="Century Gothic"/>
          <w:sz w:val="24"/>
          <w:szCs w:val="24"/>
        </w:rPr>
        <w:t xml:space="preserve"> sme si len zo </w:t>
      </w:r>
      <w:proofErr w:type="spellStart"/>
      <w:r w:rsidR="00891E4E">
        <w:rPr>
          <w:rFonts w:ascii="Century Gothic" w:hAnsi="Century Gothic"/>
          <w:sz w:val="24"/>
          <w:szCs w:val="24"/>
        </w:rPr>
        <w:t>srandy</w:t>
      </w:r>
      <w:proofErr w:type="spellEnd"/>
      <w:r w:rsidR="00891E4E">
        <w:rPr>
          <w:rFonts w:ascii="Century Gothic" w:hAnsi="Century Gothic"/>
          <w:sz w:val="24"/>
          <w:szCs w:val="24"/>
        </w:rPr>
        <w:t xml:space="preserve"> pomysleli:</w:t>
      </w:r>
      <w:r w:rsidRPr="00B67E1F">
        <w:rPr>
          <w:rFonts w:ascii="Century Gothic" w:hAnsi="Century Gothic"/>
          <w:sz w:val="24"/>
          <w:szCs w:val="24"/>
        </w:rPr>
        <w:t xml:space="preserve"> poďme od nej preč, v Taliansku je </w:t>
      </w:r>
      <w:proofErr w:type="spellStart"/>
      <w:r w:rsidRPr="00B67E1F">
        <w:rPr>
          <w:rFonts w:ascii="Century Gothic" w:hAnsi="Century Gothic"/>
          <w:sz w:val="24"/>
          <w:szCs w:val="24"/>
        </w:rPr>
        <w:t>koronavírus</w:t>
      </w:r>
      <w:proofErr w:type="spellEnd"/>
      <w:r w:rsidRPr="00B67E1F">
        <w:rPr>
          <w:rFonts w:ascii="Century Gothic" w:hAnsi="Century Gothic"/>
          <w:sz w:val="24"/>
          <w:szCs w:val="24"/>
        </w:rPr>
        <w:t xml:space="preserve">. Ale teraz už nič nie je </w:t>
      </w:r>
      <w:proofErr w:type="spellStart"/>
      <w:r w:rsidRPr="00B67E1F">
        <w:rPr>
          <w:rFonts w:ascii="Century Gothic" w:hAnsi="Century Gothic"/>
          <w:sz w:val="24"/>
          <w:szCs w:val="24"/>
        </w:rPr>
        <w:t>sranda</w:t>
      </w:r>
      <w:proofErr w:type="spellEnd"/>
      <w:r w:rsidRPr="00B67E1F">
        <w:rPr>
          <w:rFonts w:ascii="Century Gothic" w:hAnsi="Century Gothic"/>
          <w:sz w:val="24"/>
          <w:szCs w:val="24"/>
        </w:rPr>
        <w:t>. Teraz je svet naopak.</w:t>
      </w:r>
    </w:p>
    <w:p w:rsidR="00B67E1F" w:rsidRPr="00B67E1F" w:rsidRDefault="00B67E1F" w:rsidP="00B67E1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67E1F">
        <w:rPr>
          <w:rFonts w:ascii="Century Gothic" w:hAnsi="Century Gothic"/>
          <w:sz w:val="24"/>
          <w:szCs w:val="24"/>
        </w:rPr>
        <w:t xml:space="preserve">      Kedysi sme sa mohli len tak slobodne ísť prejsť do prírody s kamarátmi, s rodinnými známymi a robili sme to často. </w:t>
      </w:r>
      <w:r w:rsidR="00891E4E">
        <w:rPr>
          <w:rFonts w:ascii="Century Gothic" w:hAnsi="Century Gothic"/>
          <w:sz w:val="24"/>
          <w:szCs w:val="24"/>
        </w:rPr>
        <w:t xml:space="preserve">Mám rád slovenskú prírodu. </w:t>
      </w:r>
      <w:r w:rsidRPr="00B67E1F">
        <w:rPr>
          <w:rFonts w:ascii="Century Gothic" w:hAnsi="Century Gothic"/>
          <w:sz w:val="24"/>
          <w:szCs w:val="24"/>
        </w:rPr>
        <w:t>Hocikedy sme mohli nakupovať. Teraz v priebehu pár dní sa svet zmenil tak neuveriteľne, že nesmieme vychádzať z domu bez ochranného rúška na tvári a nesmieme vychádzať, ak na to nemáme dôvod. Kiná a obchodné centrá sú zatvorené a nemôž</w:t>
      </w:r>
      <w:r>
        <w:rPr>
          <w:rFonts w:ascii="Century Gothic" w:hAnsi="Century Gothic"/>
          <w:sz w:val="24"/>
          <w:szCs w:val="24"/>
        </w:rPr>
        <w:t>e</w:t>
      </w:r>
      <w:r w:rsidRPr="00B67E1F">
        <w:rPr>
          <w:rFonts w:ascii="Century Gothic" w:hAnsi="Century Gothic"/>
          <w:sz w:val="24"/>
          <w:szCs w:val="24"/>
        </w:rPr>
        <w:t>me sa ani stretávať s kamarátmi. Všetci sme uz</w:t>
      </w:r>
      <w:r>
        <w:rPr>
          <w:rFonts w:ascii="Century Gothic" w:hAnsi="Century Gothic"/>
          <w:sz w:val="24"/>
          <w:szCs w:val="24"/>
        </w:rPr>
        <w:t>avretí doma, v bezpečí. Nedá sa</w:t>
      </w:r>
      <w:r w:rsidRPr="00B67E1F">
        <w:rPr>
          <w:rFonts w:ascii="Century Gothic" w:hAnsi="Century Gothic"/>
          <w:sz w:val="24"/>
          <w:szCs w:val="24"/>
        </w:rPr>
        <w:t xml:space="preserve"> ani cestovať do iných krajín, spoznávať nepoznané, ochutnať chute cudziny. Je to zrazu tak vzdialené a nedosiahnute</w:t>
      </w:r>
      <w:r w:rsidR="00891E4E">
        <w:rPr>
          <w:rFonts w:ascii="Century Gothic" w:hAnsi="Century Gothic"/>
          <w:sz w:val="24"/>
          <w:szCs w:val="24"/>
        </w:rPr>
        <w:t>ľné, že si ani netuším</w:t>
      </w:r>
      <w:r w:rsidRPr="00B67E1F">
        <w:rPr>
          <w:rFonts w:ascii="Century Gothic" w:hAnsi="Century Gothic"/>
          <w:sz w:val="24"/>
          <w:szCs w:val="24"/>
        </w:rPr>
        <w:t>, kedy sa to všetko skončí a či sa vôbec niekam ešte dostaneme.  Všetko je naopak, ani do školy necho</w:t>
      </w:r>
      <w:r>
        <w:rPr>
          <w:rFonts w:ascii="Century Gothic" w:hAnsi="Century Gothic"/>
          <w:sz w:val="24"/>
          <w:szCs w:val="24"/>
        </w:rPr>
        <w:t xml:space="preserve">díme. Učíme sa z domu. </w:t>
      </w:r>
      <w:r w:rsidRPr="00B67E1F">
        <w:rPr>
          <w:rFonts w:ascii="Century Gothic" w:hAnsi="Century Gothic"/>
          <w:sz w:val="24"/>
          <w:szCs w:val="24"/>
        </w:rPr>
        <w:t>Je to pre nás všetkých výzva. Aj pre učiteľov, aj pre žiakov. Čo sa týka vzťahov, ľudia sa boja druhých ľudí a držia si odstup, celé je to zvláštne. Nik nikomu už ani ruku radšej nepodá. Celé mi to pripadá ako z amerického filmu. Len netušíme, kedy zazvoní zvonec a tejto do</w:t>
      </w:r>
      <w:r>
        <w:rPr>
          <w:rFonts w:ascii="Century Gothic" w:hAnsi="Century Gothic"/>
          <w:sz w:val="24"/>
          <w:szCs w:val="24"/>
        </w:rPr>
        <w:t>by bude už koniec. Dočkáme sa</w:t>
      </w:r>
      <w:r w:rsidRPr="00B67E1F">
        <w:rPr>
          <w:rFonts w:ascii="Century Gothic" w:hAnsi="Century Gothic"/>
          <w:sz w:val="24"/>
          <w:szCs w:val="24"/>
        </w:rPr>
        <w:t>?  Stále rozmýšľam, že toto celé musí mať</w:t>
      </w:r>
      <w:r w:rsidR="006D619F">
        <w:rPr>
          <w:rFonts w:ascii="Century Gothic" w:hAnsi="Century Gothic"/>
          <w:sz w:val="24"/>
          <w:szCs w:val="24"/>
        </w:rPr>
        <w:t xml:space="preserve"> nejaký zmysel. Niekto tam hore</w:t>
      </w:r>
      <w:r w:rsidRPr="00B67E1F">
        <w:rPr>
          <w:rFonts w:ascii="Century Gothic" w:hAnsi="Century Gothic"/>
          <w:sz w:val="24"/>
          <w:szCs w:val="24"/>
        </w:rPr>
        <w:t xml:space="preserve"> to má určite naplánované a má svoj zámer. Chce nás niečo naučiť alebo len potrestať?</w:t>
      </w:r>
    </w:p>
    <w:p w:rsidR="00B67E1F" w:rsidRPr="00B67E1F" w:rsidRDefault="00B67E1F" w:rsidP="00B67E1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67E1F">
        <w:rPr>
          <w:rFonts w:ascii="Century Gothic" w:hAnsi="Century Gothic"/>
          <w:sz w:val="24"/>
          <w:szCs w:val="24"/>
        </w:rPr>
        <w:t>Uvažoval som nad tým, že toto celé prežívame, aby si ľudia začali vážiť život a to, čo majú, pretože asi nám bolo už príliš dobre a všetko sme brali ako samozrejmosť a všetko sme mali na dosah.</w:t>
      </w:r>
    </w:p>
    <w:p w:rsidR="00B67E1F" w:rsidRPr="00B67E1F" w:rsidRDefault="00B67E1F" w:rsidP="00B67E1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67E1F">
        <w:rPr>
          <w:rFonts w:ascii="Century Gothic" w:hAnsi="Century Gothic"/>
          <w:sz w:val="24"/>
          <w:szCs w:val="24"/>
        </w:rPr>
        <w:t xml:space="preserve">      Napriek svetu nao</w:t>
      </w:r>
      <w:r>
        <w:rPr>
          <w:rFonts w:ascii="Century Gothic" w:hAnsi="Century Gothic"/>
          <w:sz w:val="24"/>
          <w:szCs w:val="24"/>
        </w:rPr>
        <w:t>pak sa príroda tomu zjavne teší</w:t>
      </w:r>
      <w:r w:rsidRPr="00B67E1F">
        <w:rPr>
          <w:rFonts w:ascii="Century Gothic" w:hAnsi="Century Gothic"/>
          <w:sz w:val="24"/>
          <w:szCs w:val="24"/>
        </w:rPr>
        <w:t>. V Benátkach sa tak vyčistila voda, že vidno na dno kanálov a nad Čínou sa vyčistilo nebo. V Tibete dokonca  ľudia po tridsiatich rokoch vidia Himaláje aj z diaľky. Ako keby si to príroda s ľudstvom vybavila a dala mu príručku. Tak teda je otázne či j</w:t>
      </w:r>
      <w:r w:rsidR="00FF5C84">
        <w:rPr>
          <w:rFonts w:ascii="Century Gothic" w:hAnsi="Century Gothic"/>
          <w:sz w:val="24"/>
          <w:szCs w:val="24"/>
        </w:rPr>
        <w:t>e naopak svet, alebo</w:t>
      </w:r>
      <w:r w:rsidRPr="00B67E1F">
        <w:rPr>
          <w:rFonts w:ascii="Century Gothic" w:hAnsi="Century Gothic"/>
          <w:sz w:val="24"/>
          <w:szCs w:val="24"/>
        </w:rPr>
        <w:t xml:space="preserve"> zmýšľanie ľudí.</w:t>
      </w:r>
    </w:p>
    <w:p w:rsidR="00B67E1F" w:rsidRPr="00B67E1F" w:rsidRDefault="00B67E1F" w:rsidP="00B67E1F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254B98" w:rsidRPr="00860625" w:rsidRDefault="004E1170" w:rsidP="00860625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Lukáš </w:t>
      </w:r>
      <w:proofErr w:type="spellStart"/>
      <w:r>
        <w:rPr>
          <w:rFonts w:ascii="Century Gothic" w:hAnsi="Century Gothic"/>
          <w:b/>
          <w:sz w:val="28"/>
          <w:szCs w:val="28"/>
        </w:rPr>
        <w:t>Soukup</w:t>
      </w:r>
      <w:proofErr w:type="spellEnd"/>
      <w:r>
        <w:rPr>
          <w:rFonts w:ascii="Century Gothic" w:hAnsi="Century Gothic"/>
          <w:b/>
          <w:sz w:val="28"/>
          <w:szCs w:val="28"/>
        </w:rPr>
        <w:t>, 9</w:t>
      </w:r>
      <w:bookmarkStart w:id="0" w:name="_GoBack"/>
      <w:bookmarkEnd w:id="0"/>
      <w:r w:rsidR="00B67E1F" w:rsidRPr="00B67E1F">
        <w:rPr>
          <w:rFonts w:ascii="Century Gothic" w:hAnsi="Century Gothic"/>
          <w:b/>
          <w:sz w:val="28"/>
          <w:szCs w:val="28"/>
        </w:rPr>
        <w:t>.B</w:t>
      </w:r>
      <w:r w:rsidR="00B67E1F">
        <w:rPr>
          <w:rFonts w:ascii="Century Gothic" w:hAnsi="Century Gothic"/>
          <w:b/>
          <w:sz w:val="28"/>
          <w:szCs w:val="28"/>
        </w:rPr>
        <w:t xml:space="preserve">, Základná škola A. </w:t>
      </w:r>
      <w:proofErr w:type="spellStart"/>
      <w:r w:rsidR="00B67E1F">
        <w:rPr>
          <w:rFonts w:ascii="Century Gothic" w:hAnsi="Century Gothic"/>
          <w:b/>
          <w:sz w:val="28"/>
          <w:szCs w:val="28"/>
        </w:rPr>
        <w:t>Sládkoviča</w:t>
      </w:r>
      <w:proofErr w:type="spellEnd"/>
      <w:r w:rsidR="00B67E1F">
        <w:rPr>
          <w:rFonts w:ascii="Century Gothic" w:hAnsi="Century Gothic"/>
          <w:b/>
          <w:sz w:val="28"/>
          <w:szCs w:val="28"/>
        </w:rPr>
        <w:t xml:space="preserve"> Sliač</w:t>
      </w:r>
    </w:p>
    <w:sectPr w:rsidR="00254B98" w:rsidRPr="00860625" w:rsidSect="0037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E1F"/>
    <w:rsid w:val="00254B98"/>
    <w:rsid w:val="00375010"/>
    <w:rsid w:val="004E1170"/>
    <w:rsid w:val="006D619F"/>
    <w:rsid w:val="00860625"/>
    <w:rsid w:val="00891E4E"/>
    <w:rsid w:val="00B67E1F"/>
    <w:rsid w:val="00FF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7E1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E4E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Robert Henes</cp:lastModifiedBy>
  <cp:revision>2</cp:revision>
  <cp:lastPrinted>2020-11-19T09:59:00Z</cp:lastPrinted>
  <dcterms:created xsi:type="dcterms:W3CDTF">2020-12-11T18:12:00Z</dcterms:created>
  <dcterms:modified xsi:type="dcterms:W3CDTF">2020-12-11T18:12:00Z</dcterms:modified>
</cp:coreProperties>
</file>