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19C" w:rsidRPr="0018719C" w:rsidRDefault="0018719C" w:rsidP="0018719C">
      <w:pPr>
        <w:shd w:val="clear" w:color="auto" w:fill="FFFFFF"/>
        <w:spacing w:before="15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r w:rsidRPr="0018719C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Rozdelenie jadrovín</w:t>
      </w:r>
    </w:p>
    <w:p w:rsidR="0018719C" w:rsidRDefault="0018719C" w:rsidP="0018719C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600158" w:rsidRPr="00600158" w:rsidRDefault="00600158" w:rsidP="0018719C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60015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Arašidy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- </w:t>
      </w:r>
      <w:r w:rsidRPr="00600158">
        <w:rPr>
          <w:rFonts w:ascii="Times New Roman" w:eastAsia="Times New Roman" w:hAnsi="Times New Roman" w:cs="Times New Roman"/>
          <w:sz w:val="24"/>
          <w:szCs w:val="24"/>
          <w:lang w:eastAsia="sk-SK"/>
        </w:rPr>
        <w:t>arašid</w:t>
      </w:r>
      <w:r w:rsidR="00E533F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ové maslo obsahuje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600158">
        <w:rPr>
          <w:rFonts w:ascii="Times New Roman" w:eastAsia="Times New Roman" w:hAnsi="Times New Roman" w:cs="Times New Roman"/>
          <w:sz w:val="24"/>
          <w:szCs w:val="24"/>
          <w:lang w:eastAsia="sk-SK"/>
        </w:rPr>
        <w:t>viac bielkovín, ako ti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e najlepšie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steaky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 A</w:t>
      </w:r>
      <w:r w:rsidR="0018719C">
        <w:rPr>
          <w:rFonts w:ascii="Times New Roman" w:eastAsia="Times New Roman" w:hAnsi="Times New Roman" w:cs="Times New Roman"/>
          <w:sz w:val="24"/>
          <w:szCs w:val="24"/>
          <w:lang w:eastAsia="sk-SK"/>
        </w:rPr>
        <w:t>rašidy obsahujú</w:t>
      </w:r>
      <w:r w:rsidRPr="006001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aj </w:t>
      </w:r>
      <w:proofErr w:type="spellStart"/>
      <w:r w:rsidRPr="00600158">
        <w:rPr>
          <w:rFonts w:ascii="Times New Roman" w:eastAsia="Times New Roman" w:hAnsi="Times New Roman" w:cs="Times New Roman"/>
          <w:sz w:val="24"/>
          <w:szCs w:val="24"/>
          <w:lang w:eastAsia="sk-SK"/>
        </w:rPr>
        <w:t>antioxidant</w:t>
      </w:r>
      <w:proofErr w:type="spellEnd"/>
      <w:r w:rsidRPr="006001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600158">
        <w:rPr>
          <w:rFonts w:ascii="Times New Roman" w:eastAsia="Times New Roman" w:hAnsi="Times New Roman" w:cs="Times New Roman"/>
          <w:sz w:val="24"/>
          <w:szCs w:val="24"/>
          <w:lang w:eastAsia="sk-SK"/>
        </w:rPr>
        <w:t>resveratrol</w:t>
      </w:r>
      <w:proofErr w:type="spellEnd"/>
      <w:r w:rsidRPr="00600158">
        <w:rPr>
          <w:rFonts w:ascii="Times New Roman" w:eastAsia="Times New Roman" w:hAnsi="Times New Roman" w:cs="Times New Roman"/>
          <w:sz w:val="24"/>
          <w:szCs w:val="24"/>
          <w:lang w:eastAsia="sk-SK"/>
        </w:rPr>
        <w:t>, ktorý j</w:t>
      </w:r>
      <w:r w:rsidR="0018719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e prevenciou proti nádorovým či </w:t>
      </w:r>
      <w:r w:rsidRPr="00600158">
        <w:rPr>
          <w:rFonts w:ascii="Times New Roman" w:eastAsia="Times New Roman" w:hAnsi="Times New Roman" w:cs="Times New Roman"/>
          <w:sz w:val="24"/>
          <w:szCs w:val="24"/>
          <w:lang w:eastAsia="sk-SK"/>
        </w:rPr>
        <w:t>kardiovaskulárnym ochoreniam.</w:t>
      </w:r>
      <w:r w:rsidR="0018719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18719C" w:rsidRPr="0018719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P</w:t>
      </w:r>
      <w:r w:rsidRPr="00600158">
        <w:rPr>
          <w:rFonts w:ascii="Times New Roman" w:eastAsia="Times New Roman" w:hAnsi="Times New Roman" w:cs="Times New Roman"/>
          <w:sz w:val="24"/>
          <w:szCs w:val="24"/>
          <w:lang w:eastAsia="sk-SK"/>
        </w:rPr>
        <w:t>rekvapením o arašidoch je fakt, že sa využívajú aj v chemickom priemysle. Slúžia ako surovina pri výrobe plastov, syntetického vlákna či lepidla.  </w:t>
      </w:r>
    </w:p>
    <w:p w:rsidR="00600158" w:rsidRPr="00600158" w:rsidRDefault="00600158" w:rsidP="00600158">
      <w:pPr>
        <w:shd w:val="clear" w:color="auto" w:fill="FFFFFF"/>
        <w:spacing w:before="150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proofErr w:type="spellStart"/>
      <w:r w:rsidRPr="0060015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Kešu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- p</w:t>
      </w:r>
      <w:r w:rsidRPr="00600158">
        <w:rPr>
          <w:rFonts w:ascii="Times New Roman" w:eastAsia="Times New Roman" w:hAnsi="Times New Roman" w:cs="Times New Roman"/>
          <w:sz w:val="24"/>
          <w:szCs w:val="24"/>
          <w:lang w:eastAsia="sk-SK"/>
        </w:rPr>
        <w:t>ôvodom z </w:t>
      </w:r>
      <w:proofErr w:type="spellStart"/>
      <w:r w:rsidRPr="00600158">
        <w:rPr>
          <w:rFonts w:ascii="Times New Roman" w:eastAsia="Times New Roman" w:hAnsi="Times New Roman" w:cs="Times New Roman"/>
          <w:sz w:val="24"/>
          <w:szCs w:val="24"/>
          <w:lang w:eastAsia="sk-SK"/>
        </w:rPr>
        <w:t>Amazónie</w:t>
      </w:r>
      <w:proofErr w:type="spellEnd"/>
      <w:r w:rsidRPr="006001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sa dnes </w:t>
      </w:r>
      <w:proofErr w:type="spellStart"/>
      <w:r w:rsidRPr="00600158">
        <w:rPr>
          <w:rFonts w:ascii="Times New Roman" w:eastAsia="Times New Roman" w:hAnsi="Times New Roman" w:cs="Times New Roman"/>
          <w:sz w:val="24"/>
          <w:szCs w:val="24"/>
          <w:lang w:eastAsia="sk-SK"/>
        </w:rPr>
        <w:t>kešu</w:t>
      </w:r>
      <w:proofErr w:type="spellEnd"/>
      <w:r w:rsidRPr="006001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najviac pestujú v Indii a východnej Afrike. Inak sú nazývané aj ako horčíkové bomby. Človeku pomáhajú znížiť cholesterol a starajú sa o lepší vzhľad pokožky a vlasov.</w:t>
      </w:r>
    </w:p>
    <w:p w:rsidR="00600158" w:rsidRPr="00600158" w:rsidRDefault="00600158" w:rsidP="00600158">
      <w:pPr>
        <w:shd w:val="clear" w:color="auto" w:fill="FFFFFF"/>
        <w:spacing w:before="150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60015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Kokosové orechy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sú</w:t>
      </w:r>
      <w:r w:rsidRPr="006001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najväčšími orechmi na svete. Obsahujú mnoho vitamínu B a majú skvelý účinok na imunitu.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Pr="00600158">
        <w:rPr>
          <w:rFonts w:ascii="Times New Roman" w:eastAsia="Times New Roman" w:hAnsi="Times New Roman" w:cs="Times New Roman"/>
          <w:sz w:val="24"/>
          <w:szCs w:val="24"/>
          <w:lang w:eastAsia="sk-SK"/>
        </w:rPr>
        <w:t>Dužina kokosov sa využíva pri zlej pamäti. Kokosové mlieko má zas skvelé účinky na pokožku, omladzuje ju a rieši kožné problémy. Využiť môžete aj kokosový olej, ktorý je doslova prírodným kozmetickým zázrakom.</w:t>
      </w:r>
    </w:p>
    <w:p w:rsidR="00600158" w:rsidRPr="00600158" w:rsidRDefault="00600158" w:rsidP="00600158">
      <w:pPr>
        <w:shd w:val="clear" w:color="auto" w:fill="FFFFFF"/>
        <w:spacing w:before="150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60015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Lieskovce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- </w:t>
      </w:r>
      <w:r w:rsidRPr="00600158">
        <w:rPr>
          <w:rFonts w:ascii="Times New Roman" w:eastAsia="Times New Roman" w:hAnsi="Times New Roman" w:cs="Times New Roman"/>
          <w:sz w:val="24"/>
          <w:szCs w:val="24"/>
          <w:lang w:eastAsia="sk-SK"/>
        </w:rPr>
        <w:t>sú považované za najlepšie orechy, ktoré chránia srdce. Obsahujú totiž vysoké množstvo srdcu pros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pešných nenasýtených tukov.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Pr="006001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Okrem toho obsahujú vysoké množstvo vitamínov A </w:t>
      </w:r>
      <w:proofErr w:type="spellStart"/>
      <w:r w:rsidRPr="00600158"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proofErr w:type="spellEnd"/>
      <w:r w:rsidRPr="00600158">
        <w:rPr>
          <w:rFonts w:ascii="Times New Roman" w:eastAsia="Times New Roman" w:hAnsi="Times New Roman" w:cs="Times New Roman"/>
          <w:sz w:val="24"/>
          <w:szCs w:val="24"/>
          <w:lang w:eastAsia="sk-SK"/>
        </w:rPr>
        <w:t> E. Tie zlepšujú činnosť mozgu. Lieskovce blahodarne pôsobia aj na svaly.</w:t>
      </w:r>
    </w:p>
    <w:p w:rsidR="00600158" w:rsidRPr="00600158" w:rsidRDefault="00600158" w:rsidP="00600158">
      <w:pPr>
        <w:shd w:val="clear" w:color="auto" w:fill="FFFFFF"/>
        <w:spacing w:before="150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60015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Mandle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- </w:t>
      </w:r>
      <w:r w:rsidRPr="00600158">
        <w:rPr>
          <w:rFonts w:ascii="Times New Roman" w:eastAsia="Times New Roman" w:hAnsi="Times New Roman" w:cs="Times New Roman"/>
          <w:sz w:val="24"/>
          <w:szCs w:val="24"/>
          <w:lang w:eastAsia="sk-SK"/>
        </w:rPr>
        <w:t>sú jedným z najbohatších zdrojov vita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mínu E.</w:t>
      </w:r>
      <w:r w:rsidRPr="006001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Je to účinný </w:t>
      </w:r>
      <w:proofErr w:type="spellStart"/>
      <w:r w:rsidRPr="00600158">
        <w:rPr>
          <w:rFonts w:ascii="Times New Roman" w:eastAsia="Times New Roman" w:hAnsi="Times New Roman" w:cs="Times New Roman"/>
          <w:sz w:val="24"/>
          <w:szCs w:val="24"/>
          <w:lang w:eastAsia="sk-SK"/>
        </w:rPr>
        <w:t>antioxidant</w:t>
      </w:r>
      <w:proofErr w:type="spellEnd"/>
      <w:r w:rsidRPr="00600158">
        <w:rPr>
          <w:rFonts w:ascii="Times New Roman" w:eastAsia="Times New Roman" w:hAnsi="Times New Roman" w:cs="Times New Roman"/>
          <w:sz w:val="24"/>
          <w:szCs w:val="24"/>
          <w:lang w:eastAsia="sk-SK"/>
        </w:rPr>
        <w:t>, vďaka čomu nás dokážu mandle ochrániť pred oxid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atívnym stresom.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C</w:t>
      </w:r>
      <w:r w:rsidRPr="006001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hránia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nás </w:t>
      </w:r>
      <w:r w:rsidRPr="006001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pred rakovinou, </w:t>
      </w:r>
      <w:proofErr w:type="spellStart"/>
      <w:r w:rsidRPr="00600158">
        <w:rPr>
          <w:rFonts w:ascii="Times New Roman" w:eastAsia="Times New Roman" w:hAnsi="Times New Roman" w:cs="Times New Roman"/>
          <w:sz w:val="24"/>
          <w:szCs w:val="24"/>
          <w:lang w:eastAsia="sk-SK"/>
        </w:rPr>
        <w:t>Alzheimerovou</w:t>
      </w:r>
      <w:proofErr w:type="spellEnd"/>
      <w:r w:rsidRPr="006001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chorobou, starajú sa aj o srdce a cievy.</w:t>
      </w:r>
    </w:p>
    <w:p w:rsidR="00600158" w:rsidRPr="00600158" w:rsidRDefault="00600158" w:rsidP="00600158">
      <w:pPr>
        <w:shd w:val="clear" w:color="auto" w:fill="FFFFFF"/>
        <w:spacing w:before="150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Para orechy – </w:t>
      </w:r>
      <w:r w:rsidRPr="00600158">
        <w:rPr>
          <w:rFonts w:ascii="Times New Roman" w:eastAsia="Times New Roman" w:hAnsi="Times New Roman" w:cs="Times New Roman"/>
          <w:sz w:val="24"/>
          <w:szCs w:val="24"/>
          <w:lang w:eastAsia="sk-SK"/>
        </w:rPr>
        <w:t>inak nazývané aj brazílske orechy, sú jedny z najchutnejších orechov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 svete. Obsahujú veľa</w:t>
      </w:r>
      <w:r w:rsidRPr="006001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bielkovín a preto ich mnohí vegetariáni a </w:t>
      </w:r>
      <w:proofErr w:type="spellStart"/>
      <w:r w:rsidRPr="00600158">
        <w:rPr>
          <w:rFonts w:ascii="Times New Roman" w:eastAsia="Times New Roman" w:hAnsi="Times New Roman" w:cs="Times New Roman"/>
          <w:sz w:val="24"/>
          <w:szCs w:val="24"/>
          <w:lang w:eastAsia="sk-SK"/>
        </w:rPr>
        <w:t>vegáni</w:t>
      </w:r>
      <w:proofErr w:type="spellEnd"/>
      <w:r w:rsidRPr="006001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využívajú ako náhrady živočíšnych bielkovín.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Pr="006001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Sú plné selénu, ktorý plní dôležité </w:t>
      </w:r>
      <w:proofErr w:type="spellStart"/>
      <w:r w:rsidRPr="00600158">
        <w:rPr>
          <w:rFonts w:ascii="Times New Roman" w:eastAsia="Times New Roman" w:hAnsi="Times New Roman" w:cs="Times New Roman"/>
          <w:sz w:val="24"/>
          <w:szCs w:val="24"/>
          <w:lang w:eastAsia="sk-SK"/>
        </w:rPr>
        <w:t>antioxidačné</w:t>
      </w:r>
      <w:proofErr w:type="spellEnd"/>
      <w:r w:rsidRPr="006001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funkcie. Okrem ochrany pred rakovinou zabraňuje napríklad aj cirhóze pečene či kôrnateniu tepien.</w:t>
      </w:r>
    </w:p>
    <w:p w:rsidR="00600158" w:rsidRPr="00600158" w:rsidRDefault="00600158" w:rsidP="00600158">
      <w:pPr>
        <w:shd w:val="clear" w:color="auto" w:fill="FFFFFF"/>
        <w:spacing w:before="150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60015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Píniové oriešky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- i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ch obsah </w:t>
      </w:r>
      <w:r w:rsidRPr="00600158">
        <w:rPr>
          <w:rFonts w:ascii="Times New Roman" w:eastAsia="Times New Roman" w:hAnsi="Times New Roman" w:cs="Times New Roman"/>
          <w:sz w:val="24"/>
          <w:szCs w:val="24"/>
          <w:lang w:eastAsia="sk-SK"/>
        </w:rPr>
        <w:t>tukov zlepšuje spaľovanie iných t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ukov.</w:t>
      </w:r>
      <w:r w:rsidRPr="006001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krem toho pôsobia blahodarne aj na nervy.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Pr="00600158">
        <w:rPr>
          <w:rFonts w:ascii="Times New Roman" w:eastAsia="Times New Roman" w:hAnsi="Times New Roman" w:cs="Times New Roman"/>
          <w:sz w:val="24"/>
          <w:szCs w:val="24"/>
          <w:lang w:eastAsia="sk-SK"/>
        </w:rPr>
        <w:t>Pri píniových orieškoch dbajte na dobu spotrebovania. Zvyknú totiž rýchlo zhorknúť.</w:t>
      </w:r>
    </w:p>
    <w:p w:rsidR="00600158" w:rsidRPr="00600158" w:rsidRDefault="00600158" w:rsidP="00600158">
      <w:pPr>
        <w:shd w:val="clear" w:color="auto" w:fill="FFFFFF"/>
        <w:spacing w:before="150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60015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Pistácie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- p</w:t>
      </w:r>
      <w:r w:rsidRPr="006001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ôsobia na zdravé a pevné nervy. Vďaka mangánu a medi pôsobia na tvorbu kostnej hmoty, látka </w:t>
      </w:r>
      <w:proofErr w:type="spellStart"/>
      <w:r w:rsidRPr="00600158">
        <w:rPr>
          <w:rFonts w:ascii="Times New Roman" w:eastAsia="Times New Roman" w:hAnsi="Times New Roman" w:cs="Times New Roman"/>
          <w:sz w:val="24"/>
          <w:szCs w:val="24"/>
          <w:lang w:eastAsia="sk-SK"/>
        </w:rPr>
        <w:t>arginín</w:t>
      </w:r>
      <w:proofErr w:type="spellEnd"/>
      <w:r w:rsidRPr="006001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sa zase stará o imunitu.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Pr="00600158">
        <w:rPr>
          <w:rFonts w:ascii="Times New Roman" w:eastAsia="Times New Roman" w:hAnsi="Times New Roman" w:cs="Times New Roman"/>
          <w:sz w:val="24"/>
          <w:szCs w:val="24"/>
          <w:lang w:eastAsia="sk-SK"/>
        </w:rPr>
        <w:t>Pri výbere kvalitných pistácií si pamätajte, že čím je plod zelenší, tým je kvalitnejší.</w:t>
      </w:r>
    </w:p>
    <w:p w:rsidR="00600158" w:rsidRPr="00600158" w:rsidRDefault="00600158" w:rsidP="00600158">
      <w:pPr>
        <w:shd w:val="clear" w:color="auto" w:fill="FFFFFF"/>
        <w:spacing w:before="150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60015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Vlašské orechy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naše najklasickejšie oriešky. S</w:t>
      </w:r>
      <w:r w:rsidRPr="006001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ú veľmi bohaté na energiu. Starajú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sa o zdravé srdce, žalúdok a obsahujú veľa prospešných látok.</w:t>
      </w:r>
    </w:p>
    <w:p w:rsidR="00600158" w:rsidRDefault="0018719C" w:rsidP="00600158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noProof/>
          <w:lang w:eastAsia="sk-SK"/>
        </w:rPr>
        <w:drawing>
          <wp:anchor distT="0" distB="0" distL="114300" distR="114300" simplePos="0" relativeHeight="251658240" behindDoc="1" locked="0" layoutInCell="1" allowOverlap="1" wp14:anchorId="64C9E8D1" wp14:editId="30F57A6F">
            <wp:simplePos x="0" y="0"/>
            <wp:positionH relativeFrom="column">
              <wp:posOffset>695325</wp:posOffset>
            </wp:positionH>
            <wp:positionV relativeFrom="paragraph">
              <wp:posOffset>95250</wp:posOffset>
            </wp:positionV>
            <wp:extent cx="3973195" cy="1983105"/>
            <wp:effectExtent l="0" t="0" r="8255" b="0"/>
            <wp:wrapTight wrapText="bothSides">
              <wp:wrapPolygon edited="0">
                <wp:start x="12324" y="0"/>
                <wp:lineTo x="7457" y="830"/>
                <wp:lineTo x="5800" y="1660"/>
                <wp:lineTo x="5800" y="3320"/>
                <wp:lineTo x="1968" y="5395"/>
                <wp:lineTo x="1139" y="6017"/>
                <wp:lineTo x="0" y="7470"/>
                <wp:lineTo x="0" y="16807"/>
                <wp:lineTo x="1243" y="19919"/>
                <wp:lineTo x="1243" y="20334"/>
                <wp:lineTo x="3003" y="21164"/>
                <wp:lineTo x="16570" y="21164"/>
                <wp:lineTo x="16674" y="20749"/>
                <wp:lineTo x="17088" y="19919"/>
                <wp:lineTo x="18434" y="19919"/>
                <wp:lineTo x="20609" y="17844"/>
                <wp:lineTo x="20506" y="16599"/>
                <wp:lineTo x="21541" y="15977"/>
                <wp:lineTo x="21541" y="6640"/>
                <wp:lineTo x="21231" y="1452"/>
                <wp:lineTo x="18952" y="415"/>
                <wp:lineTo x="12842" y="0"/>
                <wp:lineTo x="12324" y="0"/>
              </wp:wrapPolygon>
            </wp:wrapTight>
            <wp:docPr id="1" name="Obrázok 1" descr="Orechy a oriešky II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echy a oriešky II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0" b="98047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3195" cy="198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0158" w:rsidRPr="00600158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18719C" w:rsidRDefault="0018719C" w:rsidP="00600158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8719C" w:rsidRDefault="0018719C" w:rsidP="00600158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8719C" w:rsidRDefault="0018719C" w:rsidP="00600158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8719C" w:rsidRDefault="0018719C" w:rsidP="00600158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8719C" w:rsidRDefault="0018719C" w:rsidP="00600158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8719C" w:rsidRDefault="0018719C" w:rsidP="00600158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8719C" w:rsidRDefault="0018719C" w:rsidP="00600158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8719C" w:rsidRDefault="0018719C" w:rsidP="00600158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8719C" w:rsidRDefault="0018719C" w:rsidP="0018719C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18719C" w:rsidRPr="0018719C" w:rsidRDefault="0018719C" w:rsidP="0018719C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t>zmes jadrovín (</w:t>
      </w:r>
      <w:r w:rsidRPr="0018719C">
        <w:rPr>
          <w:rFonts w:ascii="Times New Roman" w:eastAsia="Times New Roman" w:hAnsi="Times New Roman" w:cs="Times New Roman"/>
          <w:sz w:val="20"/>
          <w:szCs w:val="20"/>
          <w:lang w:eastAsia="sk-SK"/>
        </w:rPr>
        <w:t>orechov</w:t>
      </w: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t>)</w:t>
      </w:r>
    </w:p>
    <w:sectPr w:rsidR="0018719C" w:rsidRPr="0018719C" w:rsidSect="0018719C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158"/>
    <w:rsid w:val="0018719C"/>
    <w:rsid w:val="00600158"/>
    <w:rsid w:val="00AF5325"/>
    <w:rsid w:val="00E53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6001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600158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600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87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871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6001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600158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600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87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871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31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2020-05-28T11:47:00Z</dcterms:created>
  <dcterms:modified xsi:type="dcterms:W3CDTF">2020-06-01T13:43:00Z</dcterms:modified>
</cp:coreProperties>
</file>