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F1" w:rsidRDefault="009624F1" w:rsidP="009624F1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Opatrenia súvisiace s </w:t>
      </w:r>
      <w:proofErr w:type="spellStart"/>
      <w:r>
        <w:rPr>
          <w:b/>
          <w:color w:val="111111"/>
          <w:sz w:val="28"/>
          <w:szCs w:val="28"/>
        </w:rPr>
        <w:t>Covid</w:t>
      </w:r>
      <w:proofErr w:type="spellEnd"/>
      <w:r>
        <w:rPr>
          <w:b/>
          <w:color w:val="111111"/>
          <w:sz w:val="28"/>
          <w:szCs w:val="28"/>
        </w:rPr>
        <w:t xml:space="preserve"> 19 (Školský semafor – </w:t>
      </w:r>
      <w:proofErr w:type="spellStart"/>
      <w:r>
        <w:rPr>
          <w:b/>
          <w:color w:val="111111"/>
          <w:sz w:val="28"/>
          <w:szCs w:val="28"/>
        </w:rPr>
        <w:t>minedu</w:t>
      </w:r>
      <w:proofErr w:type="spellEnd"/>
      <w:r>
        <w:rPr>
          <w:b/>
          <w:color w:val="111111"/>
          <w:sz w:val="28"/>
          <w:szCs w:val="28"/>
        </w:rPr>
        <w:t>)</w:t>
      </w:r>
      <w:bookmarkStart w:id="0" w:name="_GoBack"/>
      <w:bookmarkEnd w:id="0"/>
    </w:p>
    <w:p w:rsidR="009624F1" w:rsidRPr="009624F1" w:rsidRDefault="009624F1" w:rsidP="009624F1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111111"/>
          <w:sz w:val="28"/>
          <w:szCs w:val="28"/>
        </w:rPr>
      </w:pPr>
    </w:p>
    <w:p w:rsidR="009624F1" w:rsidRPr="009624F1" w:rsidRDefault="009624F1" w:rsidP="009624F1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</w:rPr>
      </w:pPr>
      <w:r w:rsidRPr="009624F1">
        <w:rPr>
          <w:color w:val="111111"/>
        </w:rPr>
        <w:t>Do školy prichádzajú len zdraví žiaci. Rodič predkladá pri nástupe do školy a po každom prerušení dochádzky v trvaní 3 a viac po sebe nasledujúcich kalendárnych dní (vrátane víkendov a sviatkov) „</w:t>
      </w:r>
      <w:hyperlink r:id="rId5" w:history="1">
        <w:r w:rsidRPr="009624F1">
          <w:rPr>
            <w:rStyle w:val="Hypertextovprepojenie"/>
            <w:color w:val="2277BB"/>
            <w:bdr w:val="none" w:sz="0" w:space="0" w:color="auto" w:frame="1"/>
          </w:rPr>
          <w:t>Písomné vyhlásenie o bezpríznakovosti</w:t>
        </w:r>
      </w:hyperlink>
      <w:r w:rsidRPr="009624F1">
        <w:rPr>
          <w:color w:val="111111"/>
        </w:rPr>
        <w:t>“ žiaka.</w:t>
      </w:r>
    </w:p>
    <w:p w:rsidR="009624F1" w:rsidRPr="009624F1" w:rsidRDefault="009624F1" w:rsidP="009624F1">
      <w:pPr>
        <w:pStyle w:val="Normlnywebov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jc w:val="both"/>
        <w:textAlignment w:val="baseline"/>
        <w:rPr>
          <w:color w:val="111111"/>
        </w:rPr>
      </w:pPr>
      <w:r w:rsidRPr="009624F1">
        <w:rPr>
          <w:color w:val="111111"/>
        </w:rPr>
        <w:t xml:space="preserve">Žiak má </w:t>
      </w:r>
      <w:r>
        <w:rPr>
          <w:color w:val="111111"/>
        </w:rPr>
        <w:t>prekryté horné dýchacie cesty (</w:t>
      </w:r>
      <w:r w:rsidRPr="009624F1">
        <w:rPr>
          <w:color w:val="111111"/>
        </w:rPr>
        <w:t>rúško, respirátor).</w:t>
      </w:r>
    </w:p>
    <w:p w:rsidR="009624F1" w:rsidRPr="009624F1" w:rsidRDefault="009624F1" w:rsidP="009624F1">
      <w:pPr>
        <w:pStyle w:val="Normlnywebov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jc w:val="both"/>
        <w:textAlignment w:val="baseline"/>
        <w:rPr>
          <w:color w:val="111111"/>
        </w:rPr>
      </w:pPr>
      <w:r w:rsidRPr="009624F1">
        <w:rPr>
          <w:color w:val="111111"/>
        </w:rPr>
        <w:t>Rodič zabezpečí pre žiaka každý deň minimálne dve rúška (náhradné musí mať pri sebe v prípade potreby) a papierové jednorazové vreckovky.</w:t>
      </w:r>
    </w:p>
    <w:p w:rsidR="009624F1" w:rsidRPr="009624F1" w:rsidRDefault="009624F1" w:rsidP="009624F1">
      <w:pPr>
        <w:pStyle w:val="Normlnywebov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jc w:val="both"/>
        <w:textAlignment w:val="baseline"/>
        <w:rPr>
          <w:color w:val="111111"/>
        </w:rPr>
      </w:pPr>
      <w:r w:rsidRPr="009624F1">
        <w:rPr>
          <w:color w:val="111111"/>
        </w:rPr>
        <w:t>Žiaci</w:t>
      </w:r>
      <w:r>
        <w:rPr>
          <w:color w:val="111111"/>
        </w:rPr>
        <w:t xml:space="preserve"> prechádzajú ranným filtrom (</w:t>
      </w:r>
      <w:r w:rsidRPr="009624F1">
        <w:rPr>
          <w:color w:val="111111"/>
        </w:rPr>
        <w:t>meranie teploty, dezinfekcia rúk).</w:t>
      </w:r>
    </w:p>
    <w:p w:rsidR="009624F1" w:rsidRPr="009624F1" w:rsidRDefault="009624F1" w:rsidP="009624F1">
      <w:pPr>
        <w:pStyle w:val="Normlnywebov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jc w:val="both"/>
        <w:textAlignment w:val="baseline"/>
        <w:rPr>
          <w:color w:val="111111"/>
        </w:rPr>
      </w:pPr>
      <w:r w:rsidRPr="009624F1">
        <w:rPr>
          <w:color w:val="111111"/>
        </w:rPr>
        <w:t>Žiaci dodržiavajú odporúčania týka</w:t>
      </w:r>
      <w:r>
        <w:rPr>
          <w:color w:val="111111"/>
        </w:rPr>
        <w:t>júce sa minimálnych rozstupov (</w:t>
      </w:r>
      <w:r w:rsidRPr="009624F1">
        <w:rPr>
          <w:color w:val="111111"/>
        </w:rPr>
        <w:t>2</w:t>
      </w:r>
      <w:r>
        <w:rPr>
          <w:color w:val="111111"/>
        </w:rPr>
        <w:t xml:space="preserve"> </w:t>
      </w:r>
      <w:r w:rsidRPr="009624F1">
        <w:rPr>
          <w:color w:val="111111"/>
        </w:rPr>
        <w:t>m), snažia sa dodržiavať všetky opatrenia zamedzujúce premiešavaniu skupín detí.</w:t>
      </w:r>
    </w:p>
    <w:p w:rsidR="009624F1" w:rsidRPr="009624F1" w:rsidRDefault="009624F1" w:rsidP="009624F1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</w:rPr>
      </w:pPr>
      <w:r w:rsidRPr="009624F1">
        <w:rPr>
          <w:color w:val="111111"/>
        </w:rPr>
        <w:t>Do budovy školy nevstupujú cudzí návštevníci. Vstup cudzím osobám do priestorov školy a školského zariadenia je možný len s výnimkou, potvrdenou riaditeľom školy a „</w:t>
      </w:r>
      <w:hyperlink r:id="rId6" w:history="1">
        <w:r w:rsidRPr="009624F1">
          <w:rPr>
            <w:rStyle w:val="Hypertextovprepojenie"/>
            <w:color w:val="2277BB"/>
            <w:bdr w:val="none" w:sz="0" w:space="0" w:color="auto" w:frame="1"/>
          </w:rPr>
          <w:t>Písomným vyhlásením návštevníka o bezpríznakovosti </w:t>
        </w:r>
      </w:hyperlink>
      <w:r w:rsidRPr="009624F1">
        <w:rPr>
          <w:color w:val="111111"/>
        </w:rPr>
        <w:t>“ danej osoby.</w:t>
      </w:r>
    </w:p>
    <w:p w:rsidR="009624F1" w:rsidRPr="009624F1" w:rsidRDefault="009624F1" w:rsidP="009624F1">
      <w:pPr>
        <w:pStyle w:val="Normlnywebov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jc w:val="both"/>
        <w:textAlignment w:val="baseline"/>
        <w:rPr>
          <w:color w:val="111111"/>
        </w:rPr>
      </w:pPr>
      <w:r w:rsidRPr="009624F1">
        <w:rPr>
          <w:color w:val="111111"/>
        </w:rPr>
        <w:t>Žiaci do</w:t>
      </w:r>
      <w:r>
        <w:rPr>
          <w:color w:val="111111"/>
        </w:rPr>
        <w:t xml:space="preserve">držiavajú časové harmonogramy </w:t>
      </w:r>
      <w:r w:rsidRPr="009624F1">
        <w:rPr>
          <w:color w:val="111111"/>
        </w:rPr>
        <w:t>a priestorové zadelenie tried v rámci vyučovania, prestávok a pobytu v ŠKD.</w:t>
      </w:r>
    </w:p>
    <w:p w:rsidR="009624F1" w:rsidRPr="009624F1" w:rsidRDefault="009624F1" w:rsidP="009624F1">
      <w:pPr>
        <w:pStyle w:val="Normlnywebov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jc w:val="both"/>
        <w:textAlignment w:val="baseline"/>
        <w:rPr>
          <w:color w:val="111111"/>
        </w:rPr>
      </w:pPr>
      <w:r w:rsidRPr="009624F1">
        <w:rPr>
          <w:color w:val="111111"/>
        </w:rPr>
        <w:t>V prípade, že je u žiaka podozrenie na COVID-19 (bol v úzkom kontakte s osobou pozitívnou na COVID-19), rodič bezodkladne o tejto situácii informuje triedneho učiteľa alebo riaditeľa školy, aby mohli prijať sprísnené hygienicko-epidemiologické opatrenia.</w:t>
      </w:r>
    </w:p>
    <w:p w:rsidR="009624F1" w:rsidRPr="009624F1" w:rsidRDefault="009624F1" w:rsidP="009624F1">
      <w:pPr>
        <w:pStyle w:val="Normlnywebov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jc w:val="both"/>
        <w:textAlignment w:val="baseline"/>
        <w:rPr>
          <w:color w:val="111111"/>
        </w:rPr>
      </w:pPr>
      <w:r w:rsidRPr="009624F1">
        <w:rPr>
          <w:color w:val="111111"/>
        </w:rPr>
        <w:t>V prípade, že je u žiaka potvrdené ochorenie na COVID-19, rodič bezodkladne o tejto situácii informuje triedneho učiteľa alebo riaditeľa školy, aby mohli byť obratom identifikované úzke kontakty žiaka za 2 dni pred jeho testovaním.</w:t>
      </w:r>
    </w:p>
    <w:p w:rsidR="009624F1" w:rsidRPr="009624F1" w:rsidRDefault="009624F1" w:rsidP="009624F1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</w:rPr>
      </w:pPr>
      <w:r w:rsidRPr="009624F1">
        <w:rPr>
          <w:color w:val="111111"/>
        </w:rPr>
        <w:t>Odporúčame rodičom predložiť škole „</w:t>
      </w:r>
      <w:hyperlink r:id="rId7" w:history="1">
        <w:r w:rsidRPr="009624F1">
          <w:rPr>
            <w:rStyle w:val="Hypertextovprepojenie"/>
            <w:color w:val="2277BB"/>
            <w:bdr w:val="none" w:sz="0" w:space="0" w:color="auto" w:frame="1"/>
          </w:rPr>
          <w:t>Oznámenie o výnimke z karantény</w:t>
        </w:r>
      </w:hyperlink>
      <w:r w:rsidRPr="009624F1">
        <w:rPr>
          <w:color w:val="111111"/>
        </w:rPr>
        <w:t xml:space="preserve">“ . Riaditeľ tak v prípade potvrdeného pozitívneho prípadu na ochorenie COVID-19 bude môcť v záujme ochrany zdravia neprekonaných a nezaočkovaných žiakov </w:t>
      </w:r>
      <w:r w:rsidRPr="009624F1">
        <w:rPr>
          <w:color w:val="111111"/>
        </w:rPr>
        <w:lastRenderedPageBreak/>
        <w:t>požiadať</w:t>
      </w:r>
      <w:r>
        <w:rPr>
          <w:color w:val="111111"/>
        </w:rPr>
        <w:t xml:space="preserve"> ich</w:t>
      </w:r>
      <w:r w:rsidRPr="009624F1">
        <w:rPr>
          <w:color w:val="111111"/>
        </w:rPr>
        <w:t>, aby čo najrýchlejšie opustili priestory školy, no zároveň uplatniť výnimku z karantény na tých žiakov, ktorých sa týka.</w:t>
      </w:r>
    </w:p>
    <w:p w:rsidR="009624F1" w:rsidRPr="009624F1" w:rsidRDefault="009624F1" w:rsidP="009624F1">
      <w:pPr>
        <w:pStyle w:val="Normlnywebov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jc w:val="both"/>
        <w:textAlignment w:val="baseline"/>
        <w:rPr>
          <w:color w:val="111111"/>
        </w:rPr>
      </w:pPr>
      <w:r w:rsidRPr="009624F1">
        <w:rPr>
          <w:color w:val="111111"/>
        </w:rPr>
        <w:t xml:space="preserve">Priestory školy a predmety v škole </w:t>
      </w:r>
      <w:r>
        <w:rPr>
          <w:color w:val="111111"/>
        </w:rPr>
        <w:t>sú</w:t>
      </w:r>
      <w:r w:rsidRPr="009624F1">
        <w:rPr>
          <w:color w:val="111111"/>
        </w:rPr>
        <w:t xml:space="preserve"> pravidelne dezinfikované.</w:t>
      </w:r>
    </w:p>
    <w:p w:rsidR="004A3C0A" w:rsidRPr="009624F1" w:rsidRDefault="004A3C0A" w:rsidP="00962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C0A" w:rsidRPr="009624F1" w:rsidSect="009624F1">
      <w:pgSz w:w="11900" w:h="16840" w:code="9"/>
      <w:pgMar w:top="1418" w:right="144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47F"/>
    <w:multiLevelType w:val="hybridMultilevel"/>
    <w:tmpl w:val="972AB97A"/>
    <w:lvl w:ilvl="0" w:tplc="2A348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F1"/>
    <w:rsid w:val="004A3C0A"/>
    <w:rsid w:val="009624F1"/>
    <w:rsid w:val="00A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3607"/>
  <w15:chartTrackingRefBased/>
  <w15:docId w15:val="{1FAEF7AC-742F-4160-AB08-E640FE19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6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62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edu.sk/data/att/2048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data/att/20558.docx" TargetMode="External"/><Relationship Id="rId5" Type="http://schemas.openxmlformats.org/officeDocument/2006/relationships/hyperlink" Target="https://www.minedu.sk/data/att/20488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Pupíková</dc:creator>
  <cp:keywords/>
  <dc:description/>
  <cp:lastModifiedBy>Ivica Pupíková</cp:lastModifiedBy>
  <cp:revision>1</cp:revision>
  <dcterms:created xsi:type="dcterms:W3CDTF">2021-09-11T06:46:00Z</dcterms:created>
  <dcterms:modified xsi:type="dcterms:W3CDTF">2021-09-11T06:52:00Z</dcterms:modified>
</cp:coreProperties>
</file>