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F2F" w:rsidRPr="00544F2F" w:rsidRDefault="00544F2F" w:rsidP="00544F2F">
      <w:pPr>
        <w:tabs>
          <w:tab w:val="left" w:pos="2415"/>
        </w:tabs>
        <w:jc w:val="center"/>
        <w:rPr>
          <w:b/>
        </w:rPr>
      </w:pPr>
      <w:r w:rsidRPr="00544F2F">
        <w:rPr>
          <w:b/>
        </w:rPr>
        <w:t>Papyrus</w:t>
      </w:r>
    </w:p>
    <w:p w:rsidR="00544F2F" w:rsidRPr="00544F2F" w:rsidRDefault="00544F2F" w:rsidP="00544F2F">
      <w:pPr>
        <w:tabs>
          <w:tab w:val="left" w:pos="2415"/>
        </w:tabs>
        <w:ind w:firstLine="360"/>
        <w:jc w:val="both"/>
      </w:pPr>
    </w:p>
    <w:p w:rsidR="00544F2F" w:rsidRDefault="00544F2F" w:rsidP="00544F2F">
      <w:pPr>
        <w:tabs>
          <w:tab w:val="left" w:pos="2415"/>
        </w:tabs>
        <w:ind w:firstLine="360"/>
        <w:jc w:val="both"/>
        <w:rPr>
          <w:sz w:val="28"/>
          <w:szCs w:val="28"/>
        </w:rPr>
      </w:pPr>
    </w:p>
    <w:p w:rsidR="00544F2F" w:rsidRPr="00880815" w:rsidRDefault="00544F2F" w:rsidP="00544F2F">
      <w:pPr>
        <w:tabs>
          <w:tab w:val="left" w:pos="2415"/>
        </w:tabs>
        <w:jc w:val="both"/>
      </w:pPr>
      <w:r w:rsidRPr="00880815">
        <w:rPr>
          <w:b/>
        </w:rPr>
        <w:t>Kultúrne poslanie papiera</w:t>
      </w:r>
      <w:r w:rsidRPr="00880815">
        <w:t xml:space="preserve"> začalo sa okolo roku 1800 pred n. l. Podnet na to dala šachorová rastlina papiera–– papyrus z močaristých krajov Nílu v Egypte. Steblá papyrusu najskôr zbavili kôry a lyka a zostala len </w:t>
      </w:r>
      <w:r>
        <w:t xml:space="preserve">svetlá dreň dlhá 4 </w:t>
      </w:r>
      <w:r w:rsidRPr="00880815">
        <w:t>až</w:t>
      </w:r>
      <w:r>
        <w:t xml:space="preserve"> </w:t>
      </w:r>
      <w:r w:rsidRPr="00880815">
        <w:t>5m.</w:t>
      </w:r>
    </w:p>
    <w:p w:rsidR="00544F2F" w:rsidRDefault="00544F2F" w:rsidP="00544F2F">
      <w:pPr>
        <w:tabs>
          <w:tab w:val="left" w:pos="2415"/>
        </w:tabs>
        <w:ind w:firstLine="360"/>
        <w:jc w:val="both"/>
        <w:rPr>
          <w:sz w:val="28"/>
          <w:szCs w:val="28"/>
        </w:rPr>
      </w:pPr>
    </w:p>
    <w:p w:rsidR="00544F2F" w:rsidRPr="00880815" w:rsidRDefault="00544F2F" w:rsidP="00544F2F">
      <w:pPr>
        <w:tabs>
          <w:tab w:val="left" w:pos="2415"/>
        </w:tabs>
        <w:jc w:val="both"/>
      </w:pPr>
      <w:r w:rsidRPr="00880815">
        <w:rPr>
          <w:b/>
        </w:rPr>
        <w:t>Dreň</w:t>
      </w:r>
      <w:r w:rsidRPr="00880815">
        <w:t xml:space="preserve"> ručne rozrezávali na úzke pásiky, ktoré kládli vedľa seba a krížom cez seba. Potom nasledovalo vyklepávanie, čím sa vyrovnala hrúbka pásika. Uvoľnenými rastlinnými šťavami, prípadne náterom lepidla zo škrobu alebo múky, zlepili sa pásiky drene papyrusu, čím vzniklo pevné pletivo hárku. Po vysušení sa papyrus leštil. Na významnejšie dokumenty pripravovali zvitky, ktoré boli niekedy až niekoľko metrov dlhé zlepovaním viacerých pásikov. </w:t>
      </w:r>
    </w:p>
    <w:p w:rsidR="00544F2F" w:rsidRDefault="00544F2F" w:rsidP="00544F2F">
      <w:pPr>
        <w:tabs>
          <w:tab w:val="left" w:pos="2415"/>
        </w:tabs>
        <w:jc w:val="both"/>
        <w:rPr>
          <w:sz w:val="28"/>
          <w:szCs w:val="28"/>
        </w:rPr>
      </w:pPr>
    </w:p>
    <w:p w:rsidR="00544F2F" w:rsidRPr="00880815" w:rsidRDefault="00544F2F" w:rsidP="00544F2F">
      <w:pPr>
        <w:tabs>
          <w:tab w:val="left" w:pos="2415"/>
        </w:tabs>
        <w:jc w:val="both"/>
      </w:pPr>
      <w:r w:rsidRPr="00880815">
        <w:rPr>
          <w:b/>
        </w:rPr>
        <w:t>Okrem Egypťanov</w:t>
      </w:r>
      <w:r w:rsidRPr="00880815">
        <w:t xml:space="preserve"> zhotovovali písací materiál aj </w:t>
      </w:r>
      <w:proofErr w:type="spellStart"/>
      <w:r w:rsidRPr="00880815">
        <w:t>Mayovia</w:t>
      </w:r>
      <w:proofErr w:type="spellEnd"/>
      <w:r w:rsidRPr="00880815">
        <w:t xml:space="preserve">, praobyvatelia Mexika, ale aj iné kmene. Napríklad Aztékovia z agáve, prípadne z morušového materiálu alebo z palmy určitého druhu, zhotovovali kvalitný písací materiál, a to tým spôsobom, že olupovali vrstvu lyka, pásiky kládli vedľa seba a krížom cez seba a spojovali ich škrobom. </w:t>
      </w:r>
      <w:proofErr w:type="spellStart"/>
      <w:r w:rsidRPr="00880815">
        <w:t>Mayovia</w:t>
      </w:r>
      <w:proofErr w:type="spellEnd"/>
      <w:r w:rsidRPr="00880815">
        <w:t xml:space="preserve"> neskôr celkom nezávisle od Číňanov vynašli spôsob výroby splsteného papiera. </w:t>
      </w:r>
      <w:bookmarkStart w:id="0" w:name="_GoBack"/>
      <w:bookmarkEnd w:id="0"/>
    </w:p>
    <w:p w:rsidR="00544F2F" w:rsidRDefault="00544F2F" w:rsidP="00544F2F">
      <w:pPr>
        <w:tabs>
          <w:tab w:val="left" w:pos="2415"/>
        </w:tabs>
        <w:jc w:val="both"/>
        <w:rPr>
          <w:sz w:val="28"/>
          <w:szCs w:val="28"/>
        </w:rPr>
      </w:pPr>
    </w:p>
    <w:p w:rsidR="00544F2F" w:rsidRDefault="00544F2F" w:rsidP="00544F2F">
      <w:pPr>
        <w:tabs>
          <w:tab w:val="left" w:pos="2415"/>
        </w:tabs>
        <w:jc w:val="both"/>
      </w:pPr>
      <w:r w:rsidRPr="00880815">
        <w:rPr>
          <w:b/>
        </w:rPr>
        <w:t>Papyrus</w:t>
      </w:r>
      <w:r w:rsidRPr="00880815">
        <w:t xml:space="preserve"> predstavuje celkom iný výrobok ako je dnešný papier napriek tomu, že za svoje pomenovanie vďačí papyrusu</w:t>
      </w:r>
    </w:p>
    <w:p w:rsidR="00544F2F" w:rsidRDefault="00544F2F" w:rsidP="00544F2F">
      <w:pPr>
        <w:tabs>
          <w:tab w:val="left" w:pos="2415"/>
        </w:tabs>
        <w:jc w:val="both"/>
      </w:pPr>
    </w:p>
    <w:p w:rsidR="00544F2F" w:rsidRDefault="00544F2F" w:rsidP="00544F2F">
      <w:pPr>
        <w:tabs>
          <w:tab w:val="left" w:pos="2415"/>
        </w:tabs>
        <w:jc w:val="both"/>
        <w:rPr>
          <w:sz w:val="28"/>
          <w:szCs w:val="28"/>
        </w:rPr>
      </w:pPr>
    </w:p>
    <w:p w:rsidR="00544F2F" w:rsidRDefault="00544F2F" w:rsidP="00544F2F">
      <w:pPr>
        <w:jc w:val="center"/>
      </w:pPr>
      <w:r>
        <w:rPr>
          <w:noProof/>
        </w:rPr>
        <w:drawing>
          <wp:inline distT="0" distB="0" distL="0" distR="0" wp14:anchorId="09047B6E" wp14:editId="0BFFE27C">
            <wp:extent cx="5162550" cy="4066889"/>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
                      <a:extLst>
                        <a:ext uri="{28A0092B-C50C-407E-A947-70E740481C1C}">
                          <a14:useLocalDpi xmlns:a14="http://schemas.microsoft.com/office/drawing/2010/main" val="0"/>
                        </a:ext>
                      </a:extLst>
                    </a:blip>
                    <a:srcRect t="1158" r="5280"/>
                    <a:stretch/>
                  </pic:blipFill>
                  <pic:spPr bwMode="auto">
                    <a:xfrm>
                      <a:off x="0" y="0"/>
                      <a:ext cx="5162550" cy="4066889"/>
                    </a:xfrm>
                    <a:prstGeom prst="rect">
                      <a:avLst/>
                    </a:prstGeom>
                    <a:noFill/>
                    <a:ln>
                      <a:noFill/>
                    </a:ln>
                    <a:extLst>
                      <a:ext uri="{53640926-AAD7-44D8-BBD7-CCE9431645EC}">
                        <a14:shadowObscured xmlns:a14="http://schemas.microsoft.com/office/drawing/2010/main"/>
                      </a:ext>
                    </a:extLst>
                  </pic:spPr>
                </pic:pic>
              </a:graphicData>
            </a:graphic>
          </wp:inline>
        </w:drawing>
      </w:r>
    </w:p>
    <w:p w:rsidR="00544F2F" w:rsidRDefault="00544F2F" w:rsidP="00544F2F">
      <w:pPr>
        <w:tabs>
          <w:tab w:val="left" w:pos="2415"/>
        </w:tabs>
        <w:ind w:left="360"/>
        <w:jc w:val="center"/>
        <w:rPr>
          <w:sz w:val="28"/>
          <w:szCs w:val="28"/>
        </w:rPr>
      </w:pPr>
    </w:p>
    <w:p w:rsidR="00544F2F" w:rsidRDefault="00544F2F" w:rsidP="00544F2F">
      <w:pPr>
        <w:tabs>
          <w:tab w:val="left" w:pos="2415"/>
        </w:tabs>
        <w:ind w:left="360"/>
        <w:jc w:val="both"/>
        <w:rPr>
          <w:sz w:val="28"/>
          <w:szCs w:val="28"/>
        </w:rPr>
      </w:pPr>
    </w:p>
    <w:p w:rsidR="00675830" w:rsidRPr="00544F2F" w:rsidRDefault="00675830"/>
    <w:sectPr w:rsidR="00675830" w:rsidRPr="00544F2F" w:rsidSect="00544F2F">
      <w:pgSz w:w="11906" w:h="16838"/>
      <w:pgMar w:top="851" w:right="1133"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F2F"/>
    <w:rsid w:val="002960CA"/>
    <w:rsid w:val="003E445F"/>
    <w:rsid w:val="00431F44"/>
    <w:rsid w:val="00544F2F"/>
    <w:rsid w:val="00675830"/>
    <w:rsid w:val="008A66FA"/>
    <w:rsid w:val="008D6F27"/>
    <w:rsid w:val="008F1CDC"/>
    <w:rsid w:val="00AA5EFD"/>
    <w:rsid w:val="00BD3D5C"/>
    <w:rsid w:val="00C0585E"/>
    <w:rsid w:val="00E94DB8"/>
    <w:rsid w:val="00FF5EF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44F2F"/>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8D6F27"/>
    <w:pPr>
      <w:keepNext/>
      <w:keepLines/>
      <w:pBdr>
        <w:top w:val="single" w:sz="4" w:space="1" w:color="auto"/>
        <w:left w:val="single" w:sz="4" w:space="4" w:color="auto"/>
        <w:bottom w:val="single" w:sz="4" w:space="1" w:color="auto"/>
        <w:right w:val="single" w:sz="4" w:space="4" w:color="auto"/>
      </w:pBdr>
      <w:shd w:val="clear" w:color="auto" w:fill="4BACC6" w:themeFill="accent5"/>
      <w:spacing w:before="480"/>
      <w:jc w:val="both"/>
      <w:outlineLvl w:val="0"/>
    </w:pPr>
    <w:rPr>
      <w:rFonts w:ascii="Arial" w:eastAsiaTheme="majorEastAsia" w:hAnsi="Arial" w:cstheme="majorBidi"/>
      <w:b/>
      <w:bCs/>
      <w:sz w:val="36"/>
      <w:szCs w:val="28"/>
      <w:lang w:eastAsia="en-US"/>
    </w:rPr>
  </w:style>
  <w:style w:type="paragraph" w:styleId="Nadpis2">
    <w:name w:val="heading 2"/>
    <w:basedOn w:val="Normlny"/>
    <w:next w:val="Normlny"/>
    <w:link w:val="Nadpis2Char"/>
    <w:uiPriority w:val="9"/>
    <w:unhideWhenUsed/>
    <w:qFormat/>
    <w:rsid w:val="008D6F27"/>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Nadpis3">
    <w:name w:val="heading 3"/>
    <w:basedOn w:val="Normlny"/>
    <w:next w:val="Normlny"/>
    <w:link w:val="Nadpis3Char"/>
    <w:uiPriority w:val="9"/>
    <w:unhideWhenUsed/>
    <w:qFormat/>
    <w:rsid w:val="008D6F27"/>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8D6F27"/>
    <w:rPr>
      <w:rFonts w:ascii="Arial" w:eastAsiaTheme="majorEastAsia" w:hAnsi="Arial" w:cstheme="majorBidi"/>
      <w:b/>
      <w:bCs/>
      <w:sz w:val="36"/>
      <w:szCs w:val="28"/>
      <w:shd w:val="clear" w:color="auto" w:fill="4BACC6" w:themeFill="accent5"/>
    </w:rPr>
  </w:style>
  <w:style w:type="character" w:customStyle="1" w:styleId="Nadpis2Char">
    <w:name w:val="Nadpis 2 Char"/>
    <w:basedOn w:val="Predvolenpsmoodseku"/>
    <w:link w:val="Nadpis2"/>
    <w:uiPriority w:val="9"/>
    <w:rsid w:val="008D6F27"/>
    <w:rPr>
      <w:rFonts w:asciiTheme="majorHAnsi" w:eastAsiaTheme="majorEastAsia" w:hAnsiTheme="majorHAnsi" w:cstheme="majorBidi"/>
      <w:b/>
      <w:bCs/>
      <w:color w:val="4F81BD" w:themeColor="accent1"/>
      <w:sz w:val="26"/>
      <w:szCs w:val="26"/>
    </w:rPr>
  </w:style>
  <w:style w:type="paragraph" w:styleId="Odsekzoznamu">
    <w:name w:val="List Paragraph"/>
    <w:basedOn w:val="Normlny"/>
    <w:uiPriority w:val="34"/>
    <w:qFormat/>
    <w:rsid w:val="008D6F2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adpis3Char">
    <w:name w:val="Nadpis 3 Char"/>
    <w:basedOn w:val="Predvolenpsmoodseku"/>
    <w:link w:val="Nadpis3"/>
    <w:uiPriority w:val="9"/>
    <w:rsid w:val="008D6F27"/>
    <w:rPr>
      <w:rFonts w:asciiTheme="majorHAnsi" w:eastAsiaTheme="majorEastAsia" w:hAnsiTheme="majorHAnsi" w:cstheme="majorBidi"/>
      <w:b/>
      <w:bCs/>
      <w:color w:val="4F81BD" w:themeColor="accent1"/>
    </w:rPr>
  </w:style>
  <w:style w:type="paragraph" w:styleId="Popis">
    <w:name w:val="caption"/>
    <w:basedOn w:val="Normlny"/>
    <w:next w:val="Normlny"/>
    <w:uiPriority w:val="35"/>
    <w:unhideWhenUsed/>
    <w:qFormat/>
    <w:rsid w:val="008D6F27"/>
    <w:pPr>
      <w:spacing w:after="200"/>
    </w:pPr>
    <w:rPr>
      <w:rFonts w:asciiTheme="minorHAnsi" w:eastAsiaTheme="minorHAnsi" w:hAnsiTheme="minorHAnsi" w:cstheme="minorBidi"/>
      <w:b/>
      <w:bCs/>
      <w:color w:val="4F81BD" w:themeColor="accent1"/>
      <w:sz w:val="18"/>
      <w:szCs w:val="18"/>
      <w:lang w:eastAsia="en-US"/>
    </w:rPr>
  </w:style>
  <w:style w:type="paragraph" w:styleId="Nzov">
    <w:name w:val="Title"/>
    <w:basedOn w:val="Normlny"/>
    <w:next w:val="Normlny"/>
    <w:link w:val="NzovChar"/>
    <w:uiPriority w:val="10"/>
    <w:qFormat/>
    <w:rsid w:val="008D6F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NzovChar">
    <w:name w:val="Názov Char"/>
    <w:basedOn w:val="Predvolenpsmoodseku"/>
    <w:link w:val="Nzov"/>
    <w:uiPriority w:val="10"/>
    <w:rsid w:val="008D6F27"/>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y"/>
    <w:link w:val="TextbublinyChar"/>
    <w:uiPriority w:val="99"/>
    <w:semiHidden/>
    <w:unhideWhenUsed/>
    <w:rsid w:val="00544F2F"/>
    <w:rPr>
      <w:rFonts w:ascii="Tahoma" w:hAnsi="Tahoma" w:cs="Tahoma"/>
      <w:sz w:val="16"/>
      <w:szCs w:val="16"/>
    </w:rPr>
  </w:style>
  <w:style w:type="character" w:customStyle="1" w:styleId="TextbublinyChar">
    <w:name w:val="Text bubliny Char"/>
    <w:basedOn w:val="Predvolenpsmoodseku"/>
    <w:link w:val="Textbubliny"/>
    <w:uiPriority w:val="99"/>
    <w:semiHidden/>
    <w:rsid w:val="00544F2F"/>
    <w:rPr>
      <w:rFonts w:ascii="Tahoma" w:eastAsia="Times New Roman" w:hAnsi="Tahoma" w:cs="Tahoma"/>
      <w:sz w:val="16"/>
      <w:szCs w:val="16"/>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44F2F"/>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8D6F27"/>
    <w:pPr>
      <w:keepNext/>
      <w:keepLines/>
      <w:pBdr>
        <w:top w:val="single" w:sz="4" w:space="1" w:color="auto"/>
        <w:left w:val="single" w:sz="4" w:space="4" w:color="auto"/>
        <w:bottom w:val="single" w:sz="4" w:space="1" w:color="auto"/>
        <w:right w:val="single" w:sz="4" w:space="4" w:color="auto"/>
      </w:pBdr>
      <w:shd w:val="clear" w:color="auto" w:fill="4BACC6" w:themeFill="accent5"/>
      <w:spacing w:before="480"/>
      <w:jc w:val="both"/>
      <w:outlineLvl w:val="0"/>
    </w:pPr>
    <w:rPr>
      <w:rFonts w:ascii="Arial" w:eastAsiaTheme="majorEastAsia" w:hAnsi="Arial" w:cstheme="majorBidi"/>
      <w:b/>
      <w:bCs/>
      <w:sz w:val="36"/>
      <w:szCs w:val="28"/>
      <w:lang w:eastAsia="en-US"/>
    </w:rPr>
  </w:style>
  <w:style w:type="paragraph" w:styleId="Nadpis2">
    <w:name w:val="heading 2"/>
    <w:basedOn w:val="Normlny"/>
    <w:next w:val="Normlny"/>
    <w:link w:val="Nadpis2Char"/>
    <w:uiPriority w:val="9"/>
    <w:unhideWhenUsed/>
    <w:qFormat/>
    <w:rsid w:val="008D6F27"/>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Nadpis3">
    <w:name w:val="heading 3"/>
    <w:basedOn w:val="Normlny"/>
    <w:next w:val="Normlny"/>
    <w:link w:val="Nadpis3Char"/>
    <w:uiPriority w:val="9"/>
    <w:unhideWhenUsed/>
    <w:qFormat/>
    <w:rsid w:val="008D6F27"/>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8D6F27"/>
    <w:rPr>
      <w:rFonts w:ascii="Arial" w:eastAsiaTheme="majorEastAsia" w:hAnsi="Arial" w:cstheme="majorBidi"/>
      <w:b/>
      <w:bCs/>
      <w:sz w:val="36"/>
      <w:szCs w:val="28"/>
      <w:shd w:val="clear" w:color="auto" w:fill="4BACC6" w:themeFill="accent5"/>
    </w:rPr>
  </w:style>
  <w:style w:type="character" w:customStyle="1" w:styleId="Nadpis2Char">
    <w:name w:val="Nadpis 2 Char"/>
    <w:basedOn w:val="Predvolenpsmoodseku"/>
    <w:link w:val="Nadpis2"/>
    <w:uiPriority w:val="9"/>
    <w:rsid w:val="008D6F27"/>
    <w:rPr>
      <w:rFonts w:asciiTheme="majorHAnsi" w:eastAsiaTheme="majorEastAsia" w:hAnsiTheme="majorHAnsi" w:cstheme="majorBidi"/>
      <w:b/>
      <w:bCs/>
      <w:color w:val="4F81BD" w:themeColor="accent1"/>
      <w:sz w:val="26"/>
      <w:szCs w:val="26"/>
    </w:rPr>
  </w:style>
  <w:style w:type="paragraph" w:styleId="Odsekzoznamu">
    <w:name w:val="List Paragraph"/>
    <w:basedOn w:val="Normlny"/>
    <w:uiPriority w:val="34"/>
    <w:qFormat/>
    <w:rsid w:val="008D6F2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adpis3Char">
    <w:name w:val="Nadpis 3 Char"/>
    <w:basedOn w:val="Predvolenpsmoodseku"/>
    <w:link w:val="Nadpis3"/>
    <w:uiPriority w:val="9"/>
    <w:rsid w:val="008D6F27"/>
    <w:rPr>
      <w:rFonts w:asciiTheme="majorHAnsi" w:eastAsiaTheme="majorEastAsia" w:hAnsiTheme="majorHAnsi" w:cstheme="majorBidi"/>
      <w:b/>
      <w:bCs/>
      <w:color w:val="4F81BD" w:themeColor="accent1"/>
    </w:rPr>
  </w:style>
  <w:style w:type="paragraph" w:styleId="Popis">
    <w:name w:val="caption"/>
    <w:basedOn w:val="Normlny"/>
    <w:next w:val="Normlny"/>
    <w:uiPriority w:val="35"/>
    <w:unhideWhenUsed/>
    <w:qFormat/>
    <w:rsid w:val="008D6F27"/>
    <w:pPr>
      <w:spacing w:after="200"/>
    </w:pPr>
    <w:rPr>
      <w:rFonts w:asciiTheme="minorHAnsi" w:eastAsiaTheme="minorHAnsi" w:hAnsiTheme="minorHAnsi" w:cstheme="minorBidi"/>
      <w:b/>
      <w:bCs/>
      <w:color w:val="4F81BD" w:themeColor="accent1"/>
      <w:sz w:val="18"/>
      <w:szCs w:val="18"/>
      <w:lang w:eastAsia="en-US"/>
    </w:rPr>
  </w:style>
  <w:style w:type="paragraph" w:styleId="Nzov">
    <w:name w:val="Title"/>
    <w:basedOn w:val="Normlny"/>
    <w:next w:val="Normlny"/>
    <w:link w:val="NzovChar"/>
    <w:uiPriority w:val="10"/>
    <w:qFormat/>
    <w:rsid w:val="008D6F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NzovChar">
    <w:name w:val="Názov Char"/>
    <w:basedOn w:val="Predvolenpsmoodseku"/>
    <w:link w:val="Nzov"/>
    <w:uiPriority w:val="10"/>
    <w:rsid w:val="008D6F27"/>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y"/>
    <w:link w:val="TextbublinyChar"/>
    <w:uiPriority w:val="99"/>
    <w:semiHidden/>
    <w:unhideWhenUsed/>
    <w:rsid w:val="00544F2F"/>
    <w:rPr>
      <w:rFonts w:ascii="Tahoma" w:hAnsi="Tahoma" w:cs="Tahoma"/>
      <w:sz w:val="16"/>
      <w:szCs w:val="16"/>
    </w:rPr>
  </w:style>
  <w:style w:type="character" w:customStyle="1" w:styleId="TextbublinyChar">
    <w:name w:val="Text bubliny Char"/>
    <w:basedOn w:val="Predvolenpsmoodseku"/>
    <w:link w:val="Textbubliny"/>
    <w:uiPriority w:val="99"/>
    <w:semiHidden/>
    <w:rsid w:val="00544F2F"/>
    <w:rPr>
      <w:rFonts w:ascii="Tahoma" w:eastAsia="Times New Roman" w:hAnsi="Tahoma" w:cs="Tahoma"/>
      <w:sz w:val="16"/>
      <w:szCs w:val="16"/>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184</Words>
  <Characters>1055</Characters>
  <Application>Microsoft Office Word</Application>
  <DocSecurity>0</DocSecurity>
  <Lines>8</Lines>
  <Paragraphs>2</Paragraphs>
  <ScaleCrop>false</ScaleCrop>
  <Company/>
  <LinksUpToDate>false</LinksUpToDate>
  <CharactersWithSpaces>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cp:revision>
  <dcterms:created xsi:type="dcterms:W3CDTF">2021-01-30T17:47:00Z</dcterms:created>
  <dcterms:modified xsi:type="dcterms:W3CDTF">2021-01-30T17:51:00Z</dcterms:modified>
</cp:coreProperties>
</file>