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6E" w:rsidRDefault="00683A6E" w:rsidP="00683A6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 DLA KANDYDATÓW DO PRACY</w:t>
      </w:r>
    </w:p>
    <w:p w:rsidR="00683A6E" w:rsidRDefault="00683A6E" w:rsidP="00683A6E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</w:t>
      </w:r>
      <w:proofErr w:type="gramStart"/>
      <w:r>
        <w:rPr>
          <w:rFonts w:ascii="Cambria" w:eastAsia="Cambria" w:hAnsi="Cambria" w:cs="Cambria"/>
          <w:i/>
          <w:sz w:val="18"/>
          <w:szCs w:val="18"/>
        </w:rPr>
        <w:t>informujemy</w:t>
      </w:r>
      <w:proofErr w:type="gramEnd"/>
      <w:r>
        <w:rPr>
          <w:rFonts w:ascii="Cambria" w:eastAsia="Cambria" w:hAnsi="Cambria" w:cs="Cambria"/>
          <w:i/>
          <w:sz w:val="18"/>
          <w:szCs w:val="18"/>
        </w:rPr>
        <w:t>, że:</w:t>
      </w:r>
    </w:p>
    <w:p w:rsidR="00683A6E" w:rsidRDefault="00683A6E" w:rsidP="00683A6E">
      <w:pPr>
        <w:jc w:val="center"/>
        <w:rPr>
          <w:b/>
          <w:sz w:val="18"/>
          <w:szCs w:val="18"/>
        </w:rPr>
      </w:pPr>
    </w:p>
    <w:p w:rsidR="00683A6E" w:rsidRPr="00B1422D" w:rsidRDefault="00683A6E" w:rsidP="00683A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 w:rsidR="009D3F64">
        <w:rPr>
          <w:b/>
          <w:sz w:val="18"/>
          <w:szCs w:val="18"/>
        </w:rPr>
        <w:t>Szkoła P</w:t>
      </w:r>
      <w:r w:rsidR="00B1422D" w:rsidRPr="00B1422D">
        <w:rPr>
          <w:b/>
          <w:sz w:val="18"/>
          <w:szCs w:val="18"/>
        </w:rPr>
        <w:t>odstawowa nr 397 im. Bohaterów Ol</w:t>
      </w:r>
      <w:r w:rsidR="009D3F64">
        <w:rPr>
          <w:b/>
          <w:sz w:val="18"/>
          <w:szCs w:val="18"/>
        </w:rPr>
        <w:t xml:space="preserve">szynki Grochowskiej w Warszawie </w:t>
      </w:r>
      <w:r w:rsidR="00B1422D" w:rsidRPr="00B1422D">
        <w:rPr>
          <w:sz w:val="18"/>
          <w:szCs w:val="18"/>
        </w:rPr>
        <w:t>(</w:t>
      </w:r>
      <w:r w:rsidR="00B1422D" w:rsidRPr="00B1422D">
        <w:rPr>
          <w:b/>
          <w:sz w:val="18"/>
          <w:szCs w:val="18"/>
        </w:rPr>
        <w:t>Administrator</w:t>
      </w:r>
      <w:r w:rsidR="00B1422D" w:rsidRPr="00B1422D">
        <w:rPr>
          <w:sz w:val="18"/>
          <w:szCs w:val="18"/>
        </w:rPr>
        <w:t>). Dane kontaktowe Administratora</w:t>
      </w:r>
      <w:r w:rsidR="00B1422D" w:rsidRPr="00B1422D">
        <w:rPr>
          <w:b/>
          <w:sz w:val="18"/>
          <w:szCs w:val="18"/>
        </w:rPr>
        <w:t xml:space="preserve">: </w:t>
      </w:r>
      <w:r w:rsidR="009D3F64">
        <w:rPr>
          <w:b/>
          <w:color w:val="000000"/>
          <w:sz w:val="18"/>
          <w:szCs w:val="18"/>
        </w:rPr>
        <w:t xml:space="preserve">ul. Afrykańska </w:t>
      </w:r>
      <w:r w:rsidR="00B1422D" w:rsidRPr="00B1422D">
        <w:rPr>
          <w:b/>
          <w:color w:val="000000"/>
          <w:sz w:val="18"/>
          <w:szCs w:val="18"/>
        </w:rPr>
        <w:t>11, 03-966 Wars</w:t>
      </w:r>
      <w:r w:rsidR="009D3F64">
        <w:rPr>
          <w:b/>
          <w:color w:val="000000"/>
          <w:sz w:val="18"/>
          <w:szCs w:val="18"/>
        </w:rPr>
        <w:t xml:space="preserve">zawa, tel. 22 617 68 03, mail: </w:t>
      </w:r>
      <w:r w:rsidR="00B1422D" w:rsidRPr="00B1422D">
        <w:rPr>
          <w:b/>
          <w:color w:val="000000"/>
          <w:sz w:val="18"/>
          <w:szCs w:val="18"/>
        </w:rPr>
        <w:t>sp397@edu.</w:t>
      </w:r>
      <w:proofErr w:type="gramStart"/>
      <w:r w:rsidR="00B1422D" w:rsidRPr="00B1422D">
        <w:rPr>
          <w:b/>
          <w:color w:val="000000"/>
          <w:sz w:val="18"/>
          <w:szCs w:val="18"/>
        </w:rPr>
        <w:t>um</w:t>
      </w:r>
      <w:proofErr w:type="gramEnd"/>
      <w:r w:rsidR="00B1422D" w:rsidRPr="00B1422D">
        <w:rPr>
          <w:b/>
          <w:color w:val="000000"/>
          <w:sz w:val="18"/>
          <w:szCs w:val="18"/>
        </w:rPr>
        <w:t>.warszawa.</w:t>
      </w:r>
      <w:proofErr w:type="gramStart"/>
      <w:r w:rsidR="00B1422D" w:rsidRPr="00B1422D">
        <w:rPr>
          <w:b/>
          <w:color w:val="000000"/>
          <w:sz w:val="18"/>
          <w:szCs w:val="18"/>
        </w:rPr>
        <w:t>p</w:t>
      </w:r>
      <w:r w:rsidR="00B1422D" w:rsidRPr="00B1422D">
        <w:rPr>
          <w:color w:val="000000"/>
          <w:sz w:val="18"/>
          <w:szCs w:val="18"/>
        </w:rPr>
        <w:t>l</w:t>
      </w:r>
      <w:proofErr w:type="gramEnd"/>
    </w:p>
    <w:p w:rsidR="00683A6E" w:rsidRDefault="00683A6E" w:rsidP="00683A6E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kandydatów do pracy są wykorzystywane w celu przeprowadzenia postępowania rekrutacyjnego na wolne stanowisko pracy przez Administratora, w szczególności:</w:t>
      </w:r>
    </w:p>
    <w:p w:rsidR="00683A6E" w:rsidRDefault="00683A6E" w:rsidP="00683A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84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</w:t>
      </w:r>
      <w:proofErr w:type="gramEnd"/>
      <w:r>
        <w:rPr>
          <w:color w:val="000000"/>
          <w:sz w:val="18"/>
          <w:szCs w:val="18"/>
        </w:rPr>
        <w:t xml:space="preserve"> celu przeprowadzenia obecnego postępowania rekrutacyjnego (podstawa praw</w:t>
      </w:r>
      <w:r w:rsidR="009D3F64">
        <w:rPr>
          <w:color w:val="000000"/>
          <w:sz w:val="18"/>
          <w:szCs w:val="18"/>
        </w:rPr>
        <w:t xml:space="preserve">na: art. 6 ust. 1 lit. b RODO) </w:t>
      </w:r>
      <w:r>
        <w:rPr>
          <w:color w:val="121416"/>
          <w:sz w:val="18"/>
          <w:szCs w:val="18"/>
          <w:highlight w:val="white"/>
        </w:rPr>
        <w:t>przetwarzanie jest niezbędne do wykonania umowy, której stroną jest osoba, której dane dotyczą lub do podjęcia działań na żądanie osoby, której dane dotyczą, przed zawarciem umowy”</w:t>
      </w:r>
    </w:p>
    <w:p w:rsidR="00683A6E" w:rsidRDefault="00683A6E" w:rsidP="00683A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na</w:t>
      </w:r>
      <w:proofErr w:type="gramEnd"/>
      <w:r>
        <w:rPr>
          <w:color w:val="000000"/>
          <w:sz w:val="18"/>
          <w:szCs w:val="18"/>
        </w:rPr>
        <w:t xml:space="preserve"> podstawie zgody w wyraźnie oznaczonych, odrębnych celach - np. zgoda na wykorzystanie danych kontaktowych - mailowy/ telefoniczny z kandydata</w:t>
      </w:r>
      <w:r w:rsidR="009D3F64">
        <w:rPr>
          <w:color w:val="000000"/>
          <w:sz w:val="18"/>
          <w:szCs w:val="18"/>
        </w:rPr>
        <w:t>mi do pracy (art. 6 ust. 1 lit.</w:t>
      </w:r>
      <w:r>
        <w:rPr>
          <w:color w:val="000000"/>
          <w:sz w:val="18"/>
          <w:szCs w:val="18"/>
        </w:rPr>
        <w:t xml:space="preserve"> a RODO) – „zgoda”.</w:t>
      </w:r>
    </w:p>
    <w:p w:rsidR="00683A6E" w:rsidRDefault="00683A6E" w:rsidP="00683A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</w:t>
      </w:r>
      <w:proofErr w:type="gramEnd"/>
      <w:r>
        <w:rPr>
          <w:color w:val="000000"/>
          <w:sz w:val="18"/>
          <w:szCs w:val="18"/>
        </w:rPr>
        <w:t xml:space="preserve"> celu realizacji obowiązków wynikających z przepisów prawa, w szczególności na podstawie art. 22 Kodeksu pracy </w:t>
      </w:r>
    </w:p>
    <w:p w:rsidR="00683A6E" w:rsidRDefault="00683A6E" w:rsidP="00683A6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7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(art. 6 ust. 1 lit. c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 w:rsidR="00683A6E" w:rsidRDefault="00683A6E" w:rsidP="00683A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right="-284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na</w:t>
      </w:r>
      <w:proofErr w:type="gramEnd"/>
      <w:r>
        <w:rPr>
          <w:color w:val="000000"/>
          <w:sz w:val="18"/>
          <w:szCs w:val="18"/>
        </w:rPr>
        <w:t xml:space="preserve"> podstawie zgody w wyraźnie oznaczonych, odrębnych celach np. jeżeli w dokumentach zawarte są dane, o których mowa w art. 9 ust. 1 RODO – m.in. dane o niepełnosprawności kandydata (podstawa prawna: art. 9 ust. 2 lit. a RODO) – „zgoda”</w:t>
      </w:r>
    </w:p>
    <w:p w:rsidR="00683A6E" w:rsidRDefault="00683A6E" w:rsidP="00683A6E">
      <w:pPr>
        <w:jc w:val="both"/>
        <w:rPr>
          <w:sz w:val="18"/>
          <w:szCs w:val="18"/>
        </w:rPr>
      </w:pPr>
    </w:p>
    <w:p w:rsidR="00683A6E" w:rsidRDefault="00683A6E" w:rsidP="00683A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przeprowadzenia postepowania rekrutacyjnego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:rsidR="00683A6E" w:rsidRDefault="00683A6E" w:rsidP="00683A6E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683A6E" w:rsidRDefault="00683A6E" w:rsidP="00683A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84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przez</w:t>
      </w:r>
      <w:proofErr w:type="gramEnd"/>
      <w:r>
        <w:rPr>
          <w:color w:val="000000"/>
          <w:sz w:val="18"/>
          <w:szCs w:val="18"/>
        </w:rPr>
        <w:t xml:space="preserve"> okres 9 miesięcy do celów przyszłych rekrutacji (wycofanie zgody nie ma wpływu na zgodność z prawem wykorzystania danych do momentu cofnięcia zgody),</w:t>
      </w:r>
    </w:p>
    <w:p w:rsidR="00683A6E" w:rsidRDefault="00683A6E" w:rsidP="00683A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84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do</w:t>
      </w:r>
      <w:proofErr w:type="gramEnd"/>
      <w:r>
        <w:rPr>
          <w:color w:val="000000"/>
          <w:sz w:val="18"/>
          <w:szCs w:val="18"/>
        </w:rPr>
        <w:t xml:space="preserve"> czas zakończenia procesu rekrutacji na określone stanowisko</w:t>
      </w:r>
    </w:p>
    <w:p w:rsidR="00683A6E" w:rsidRDefault="00683A6E" w:rsidP="00683A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67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przez</w:t>
      </w:r>
      <w:proofErr w:type="gramEnd"/>
      <w:r>
        <w:rPr>
          <w:color w:val="000000"/>
          <w:sz w:val="18"/>
          <w:szCs w:val="18"/>
        </w:rPr>
        <w:t xml:space="preserve"> okres obowiązywania zgody lub do momentu ewentualnego jej wycofania.</w:t>
      </w:r>
    </w:p>
    <w:p w:rsidR="00683A6E" w:rsidRDefault="00683A6E" w:rsidP="00683A6E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Wycofanie zgody:</w:t>
      </w:r>
    </w:p>
    <w:p w:rsidR="00683A6E" w:rsidRDefault="00683A6E" w:rsidP="00683A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sz w:val="18"/>
          <w:szCs w:val="18"/>
        </w:rPr>
      </w:pPr>
      <w:proofErr w:type="gramStart"/>
      <w:r>
        <w:rPr>
          <w:b/>
          <w:color w:val="000000"/>
          <w:sz w:val="18"/>
          <w:szCs w:val="18"/>
        </w:rPr>
        <w:t>może</w:t>
      </w:r>
      <w:proofErr w:type="gramEnd"/>
      <w:r>
        <w:rPr>
          <w:b/>
          <w:color w:val="000000"/>
          <w:sz w:val="18"/>
          <w:szCs w:val="18"/>
        </w:rPr>
        <w:t xml:space="preserve"> nastąpić w dowolnym momencie,</w:t>
      </w:r>
    </w:p>
    <w:p w:rsidR="00683A6E" w:rsidRDefault="00683A6E" w:rsidP="00683A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sz w:val="18"/>
          <w:szCs w:val="18"/>
        </w:rPr>
      </w:pPr>
      <w:proofErr w:type="gramStart"/>
      <w:r>
        <w:rPr>
          <w:b/>
          <w:color w:val="000000"/>
          <w:sz w:val="18"/>
          <w:szCs w:val="18"/>
        </w:rPr>
        <w:t>nie</w:t>
      </w:r>
      <w:proofErr w:type="gramEnd"/>
      <w:r>
        <w:rPr>
          <w:b/>
          <w:color w:val="000000"/>
          <w:sz w:val="18"/>
          <w:szCs w:val="18"/>
        </w:rPr>
        <w:t xml:space="preserve"> ma wpływu na zgodność z prawem wykorzystywania danych w okresie, gdy zgoda ta obowiązywała</w:t>
      </w:r>
      <w:r>
        <w:rPr>
          <w:color w:val="000000"/>
          <w:sz w:val="18"/>
          <w:szCs w:val="18"/>
        </w:rPr>
        <w:t>.</w:t>
      </w:r>
    </w:p>
    <w:p w:rsidR="00683A6E" w:rsidRDefault="00683A6E" w:rsidP="00683A6E">
      <w:pPr>
        <w:spacing w:after="160" w:line="259" w:lineRule="auto"/>
        <w:jc w:val="both"/>
        <w:rPr>
          <w:sz w:val="18"/>
          <w:szCs w:val="18"/>
        </w:rPr>
      </w:pPr>
    </w:p>
    <w:p w:rsidR="00683A6E" w:rsidRDefault="00683A6E" w:rsidP="00683A6E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683A6E" w:rsidRDefault="009D3F64" w:rsidP="00683A6E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może</w:t>
      </w:r>
      <w:r w:rsidR="00683A6E">
        <w:rPr>
          <w:sz w:val="18"/>
          <w:szCs w:val="18"/>
        </w:rPr>
        <w:t xml:space="preserve"> udostępniać dane osobowe jeśli będzie się to wiązało z realizacją uprawnienia bądź obowiązku wynikającego z przepisów prawa. Dane mogą być przekazywane podmiotom współpracującym z </w:t>
      </w:r>
      <w:r>
        <w:rPr>
          <w:sz w:val="18"/>
          <w:szCs w:val="18"/>
        </w:rPr>
        <w:t xml:space="preserve">Administratorem (np. </w:t>
      </w:r>
      <w:r w:rsidR="00683A6E">
        <w:rPr>
          <w:sz w:val="18"/>
          <w:szCs w:val="18"/>
        </w:rPr>
        <w:t xml:space="preserve">firmom obsługującym strony internetowe Administratora). </w:t>
      </w:r>
    </w:p>
    <w:p w:rsidR="00683A6E" w:rsidRDefault="00683A6E" w:rsidP="00683A6E">
      <w:pPr>
        <w:jc w:val="both"/>
        <w:rPr>
          <w:sz w:val="18"/>
          <w:szCs w:val="18"/>
        </w:rPr>
      </w:pPr>
      <w:r>
        <w:rPr>
          <w:sz w:val="18"/>
          <w:szCs w:val="18"/>
        </w:rPr>
        <w:t>Osobom, których dane dotyczą, przysłu</w:t>
      </w:r>
      <w:r w:rsidR="009D3F64">
        <w:rPr>
          <w:sz w:val="18"/>
          <w:szCs w:val="18"/>
        </w:rPr>
        <w:t xml:space="preserve">guje prawo złożenia wniosku ws. </w:t>
      </w:r>
      <w:proofErr w:type="gramStart"/>
      <w:r>
        <w:rPr>
          <w:sz w:val="18"/>
          <w:szCs w:val="18"/>
        </w:rPr>
        <w:t>dostępu</w:t>
      </w:r>
      <w:proofErr w:type="gramEnd"/>
      <w:r>
        <w:rPr>
          <w:sz w:val="18"/>
          <w:szCs w:val="18"/>
        </w:rPr>
        <w:t xml:space="preserve"> do danych osobowych, sprostowania, usunięcia, ograniczenia przetwarzania lub złożenia skargi do organu nadzorczego – Prezesa Urzędu Ochrony Danych Osobowych ul. St</w:t>
      </w:r>
      <w:bookmarkStart w:id="0" w:name="_GoBack"/>
      <w:bookmarkEnd w:id="0"/>
      <w:r>
        <w:rPr>
          <w:sz w:val="18"/>
          <w:szCs w:val="18"/>
        </w:rPr>
        <w:t xml:space="preserve">awki 2, 00-193 Warszawa. </w:t>
      </w:r>
    </w:p>
    <w:p w:rsidR="00683A6E" w:rsidRDefault="00683A6E" w:rsidP="00683A6E">
      <w:pPr>
        <w:jc w:val="both"/>
        <w:rPr>
          <w:sz w:val="18"/>
          <w:szCs w:val="18"/>
        </w:rPr>
      </w:pPr>
    </w:p>
    <w:p w:rsidR="00683A6E" w:rsidRDefault="00683A6E" w:rsidP="00683A6E">
      <w:pPr>
        <w:jc w:val="both"/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B1422D">
        <w:rPr>
          <w:b/>
          <w:sz w:val="18"/>
          <w:szCs w:val="18"/>
        </w:rPr>
        <w:t>sp397_iod@dbfopld.</w:t>
      </w:r>
      <w:proofErr w:type="gramStart"/>
      <w:r w:rsidR="00B1422D">
        <w:rPr>
          <w:b/>
          <w:sz w:val="18"/>
          <w:szCs w:val="18"/>
        </w:rPr>
        <w:t>waw</w:t>
      </w:r>
      <w:proofErr w:type="gramEnd"/>
      <w:r w:rsidR="00B1422D">
        <w:rPr>
          <w:b/>
          <w:sz w:val="18"/>
          <w:szCs w:val="18"/>
        </w:rPr>
        <w:t>.</w:t>
      </w:r>
      <w:proofErr w:type="gramStart"/>
      <w:r w:rsidR="00B1422D">
        <w:rPr>
          <w:b/>
          <w:sz w:val="18"/>
          <w:szCs w:val="18"/>
        </w:rPr>
        <w:t>pl</w:t>
      </w:r>
      <w:proofErr w:type="gramEnd"/>
    </w:p>
    <w:sectPr w:rsidR="0068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23"/>
    <w:multiLevelType w:val="multilevel"/>
    <w:tmpl w:val="6B8C5EF4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6C22AD"/>
    <w:multiLevelType w:val="multilevel"/>
    <w:tmpl w:val="01162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262F03"/>
    <w:multiLevelType w:val="multilevel"/>
    <w:tmpl w:val="6ECE6240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5F2D18"/>
    <w:multiLevelType w:val="multilevel"/>
    <w:tmpl w:val="732A9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6E"/>
    <w:rsid w:val="00683A6E"/>
    <w:rsid w:val="009D3F64"/>
    <w:rsid w:val="00B1422D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3A63"/>
  <w15:docId w15:val="{FA6FCAD8-8636-47C3-BF7A-5596AFAB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83A6E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SEKRETARIAT</cp:lastModifiedBy>
  <cp:revision>2</cp:revision>
  <dcterms:created xsi:type="dcterms:W3CDTF">2020-12-30T08:19:00Z</dcterms:created>
  <dcterms:modified xsi:type="dcterms:W3CDTF">2020-12-30T08:19:00Z</dcterms:modified>
</cp:coreProperties>
</file>