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743654">
        <w:rPr>
          <w:b/>
          <w:color w:val="000000" w:themeColor="text1"/>
          <w:sz w:val="24"/>
        </w:rPr>
        <w:t>7.12.2021 r (wtorek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743654" w:rsidRPr="00743654" w:rsidRDefault="00764013" w:rsidP="00743654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  <w:r w:rsidR="00743654" w:rsidRPr="00743654">
        <w:rPr>
          <w:b/>
          <w:bCs/>
          <w:i/>
          <w:lang w:val="pl-PL"/>
        </w:rPr>
        <w:t>Organizacja i dokumentacja pomocy</w:t>
      </w:r>
    </w:p>
    <w:p w:rsidR="004F6E5B" w:rsidRPr="004F6E5B" w:rsidRDefault="00743654" w:rsidP="00743654">
      <w:pPr>
        <w:widowControl/>
        <w:spacing w:after="200"/>
        <w:jc w:val="center"/>
        <w:rPr>
          <w:b/>
          <w:bCs/>
          <w:i/>
          <w:lang w:val="pl-PL"/>
        </w:rPr>
      </w:pPr>
      <w:r w:rsidRPr="00743654">
        <w:rPr>
          <w:b/>
          <w:bCs/>
          <w:i/>
          <w:lang w:val="pl-PL"/>
        </w:rPr>
        <w:t xml:space="preserve"> psychologiczno-pedagogicznej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74365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74365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43654">
        <w:rPr>
          <w:lang w:val="pl-PL"/>
        </w:rPr>
        <w:t>6</w:t>
      </w:r>
      <w:bookmarkStart w:id="0" w:name="_GoBack"/>
      <w:bookmarkEnd w:id="0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39" w:rsidRDefault="00A86539" w:rsidP="00E92027">
      <w:r>
        <w:separator/>
      </w:r>
    </w:p>
  </w:endnote>
  <w:endnote w:type="continuationSeparator" w:id="0">
    <w:p w:rsidR="00A86539" w:rsidRDefault="00A8653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39" w:rsidRDefault="00A86539" w:rsidP="00E92027">
      <w:r>
        <w:separator/>
      </w:r>
    </w:p>
  </w:footnote>
  <w:footnote w:type="continuationSeparator" w:id="0">
    <w:p w:rsidR="00A86539" w:rsidRDefault="00A8653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4365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6539"/>
    <w:rsid w:val="00A87663"/>
    <w:rsid w:val="00A92153"/>
    <w:rsid w:val="00A9457A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2021-11-25T15:34:00Z</dcterms:created>
  <dcterms:modified xsi:type="dcterms:W3CDTF">2021-11-25T15:34:00Z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