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36319C">
        <w:rPr>
          <w:b/>
          <w:sz w:val="24"/>
          <w:lang w:val="pl-PL"/>
        </w:rPr>
        <w:t>15</w:t>
      </w:r>
      <w:r w:rsidR="004342E2">
        <w:rPr>
          <w:b/>
          <w:sz w:val="24"/>
          <w:lang w:val="pl-PL"/>
        </w:rPr>
        <w:t>.11</w:t>
      </w:r>
      <w:r w:rsidR="00582DF4">
        <w:rPr>
          <w:b/>
          <w:sz w:val="24"/>
          <w:lang w:val="pl-PL"/>
        </w:rPr>
        <w:t>.2022</w:t>
      </w:r>
      <w:r w:rsidR="008B3501">
        <w:rPr>
          <w:b/>
          <w:sz w:val="24"/>
          <w:lang w:val="pl-PL"/>
        </w:rPr>
        <w:t xml:space="preserve"> r. (</w:t>
      </w:r>
      <w:r w:rsidR="0036319C">
        <w:rPr>
          <w:b/>
          <w:sz w:val="24"/>
          <w:lang w:val="pl-PL"/>
        </w:rPr>
        <w:t>wtorek) godz.17.15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6D1CCA" w:rsidRPr="0036319C" w:rsidRDefault="0036319C" w:rsidP="0036319C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36319C">
        <w:rPr>
          <w:b/>
          <w:bCs/>
          <w:i/>
          <w:sz w:val="28"/>
          <w:lang w:val="pl-PL"/>
        </w:rPr>
        <w:t>Jak skutecznie wykorzystać technologie informacyjno- komunikacyjne w procesie edukacyjnym?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36319C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36319C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36319C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E3741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BE14A4">
        <w:rPr>
          <w:b/>
          <w:bCs/>
          <w:lang w:val="pl-PL"/>
        </w:rPr>
        <w:t>TECHNOLOGIE INFORMACYJNE</w:t>
      </w:r>
      <w:bookmarkStart w:id="0" w:name="_GoBack"/>
      <w:bookmarkEnd w:id="0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E4" w:rsidRDefault="005B60E4" w:rsidP="00E92027">
      <w:r>
        <w:separator/>
      </w:r>
    </w:p>
  </w:endnote>
  <w:endnote w:type="continuationSeparator" w:id="0">
    <w:p w:rsidR="005B60E4" w:rsidRDefault="005B60E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E4" w:rsidRDefault="005B60E4" w:rsidP="00E92027">
      <w:r>
        <w:separator/>
      </w:r>
    </w:p>
  </w:footnote>
  <w:footnote w:type="continuationSeparator" w:id="0">
    <w:p w:rsidR="005B60E4" w:rsidRDefault="005B60E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319C"/>
    <w:rsid w:val="003641CF"/>
    <w:rsid w:val="003855BD"/>
    <w:rsid w:val="003B1DA8"/>
    <w:rsid w:val="003C1468"/>
    <w:rsid w:val="003C3328"/>
    <w:rsid w:val="003C4841"/>
    <w:rsid w:val="003E6850"/>
    <w:rsid w:val="003F1932"/>
    <w:rsid w:val="004055E6"/>
    <w:rsid w:val="004342E2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B60E4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D37E0"/>
    <w:rsid w:val="00BE14A4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699D"/>
    <w:rsid w:val="00ED78EB"/>
    <w:rsid w:val="00EE7C4F"/>
    <w:rsid w:val="00EF25FA"/>
    <w:rsid w:val="00EF2726"/>
    <w:rsid w:val="00F25B0D"/>
    <w:rsid w:val="00F25DA5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3</cp:revision>
  <cp:lastPrinted>2018-12-07T16:36:00Z</cp:lastPrinted>
  <dcterms:created xsi:type="dcterms:W3CDTF">2022-10-19T16:20:00Z</dcterms:created>
  <dcterms:modified xsi:type="dcterms:W3CDTF">2022-10-19T16:20:00Z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