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99" w:rsidRDefault="00433299" w:rsidP="0043329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Tematický celok:</w:t>
      </w:r>
      <w:r>
        <w:rPr>
          <w:rFonts w:ascii="Times New Roman" w:hAnsi="Times New Roman" w:cs="Times New Roman"/>
          <w:b/>
          <w:bCs/>
        </w:rPr>
        <w:t xml:space="preserve"> ZHOTOVENIE MÄKKÝCH VÄZIEB</w:t>
      </w:r>
    </w:p>
    <w:p w:rsidR="00433299" w:rsidRDefault="00433299" w:rsidP="00433299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>V2 - lepená väzba</w:t>
      </w:r>
    </w:p>
    <w:p w:rsidR="00433299" w:rsidRDefault="00433299" w:rsidP="00433299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33299" w:rsidRDefault="00433299" w:rsidP="00433299">
      <w:pPr>
        <w:jc w:val="both"/>
      </w:pPr>
      <w:r>
        <w:rPr>
          <w:rFonts w:ascii="Times New Roman" w:hAnsi="Times New Roman" w:cs="Times New Roman"/>
          <w:color w:val="000000"/>
        </w:rPr>
        <w:t xml:space="preserve">Téma: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OBÁLKY ZHOTOVENÉ Z PLÁTNA </w:t>
      </w:r>
    </w:p>
    <w:p w:rsidR="00433299" w:rsidRDefault="00433299" w:rsidP="00433299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Základný, pomocný knihársky materiál</w:t>
      </w:r>
      <w:r>
        <w:rPr>
          <w:rFonts w:ascii="Times New Roman" w:hAnsi="Times New Roman" w:cs="Times New Roman"/>
          <w:color w:val="000000"/>
        </w:rPr>
        <w:t xml:space="preserve">: papier, kartón, lepidlo, brokát, </w:t>
      </w:r>
      <w:proofErr w:type="spellStart"/>
      <w:r>
        <w:rPr>
          <w:rFonts w:ascii="Times New Roman" w:hAnsi="Times New Roman" w:cs="Times New Roman"/>
          <w:color w:val="000000"/>
        </w:rPr>
        <w:t>krajka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433299" w:rsidRDefault="00433299" w:rsidP="00433299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Pomôcky, náradie, stroje</w:t>
      </w:r>
      <w:r>
        <w:rPr>
          <w:rFonts w:ascii="Times New Roman" w:eastAsia="Times New Roman" w:hAnsi="Times New Roman" w:cs="Times New Roman"/>
          <w:color w:val="000000"/>
        </w:rPr>
        <w:t xml:space="preserve">: nožnice, pravítko, nôž,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knajp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štetec, závažie, pákové nožnice, jednonožová rezačka,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ryhovací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stroj.</w:t>
      </w:r>
    </w:p>
    <w:p w:rsidR="00433299" w:rsidRDefault="00433299" w:rsidP="00433299"/>
    <w:p w:rsidR="00433299" w:rsidRDefault="00433299" w:rsidP="004332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Väzba je nevyhnutnou ochrannou časťou knižného celku a dotvára jeho podobu. Obálka </w:t>
      </w:r>
      <w:r>
        <w:rPr>
          <w:rFonts w:ascii="Times New Roman" w:hAnsi="Times New Roman" w:cs="Times New Roman"/>
          <w:b/>
          <w:bCs/>
        </w:rPr>
        <w:t>knihu chráni pred poškodením</w:t>
      </w:r>
      <w:r>
        <w:rPr>
          <w:rFonts w:ascii="Times New Roman" w:hAnsi="Times New Roman" w:cs="Times New Roman"/>
        </w:rPr>
        <w:t xml:space="preserve"> a ak je obálka estetická, výrazná, </w:t>
      </w:r>
      <w:r>
        <w:rPr>
          <w:rFonts w:ascii="Times New Roman" w:hAnsi="Times New Roman" w:cs="Times New Roman"/>
          <w:b/>
          <w:bCs/>
        </w:rPr>
        <w:t>dokáže čitateľa upútať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b/>
          <w:bCs/>
        </w:rPr>
        <w:t xml:space="preserve"> pomáha knihu predávať</w:t>
      </w:r>
      <w:r>
        <w:rPr>
          <w:rFonts w:ascii="Times New Roman" w:hAnsi="Times New Roman" w:cs="Times New Roman"/>
        </w:rPr>
        <w:t>. Každý má však iný vkus a páčia sa mu obálky toho žánru, ktorý sám číta, obsah knihy však nejde oddeliť od obálky. </w:t>
      </w:r>
    </w:p>
    <w:p w:rsidR="00433299" w:rsidRDefault="00433299" w:rsidP="004332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Obálky, ktoré  vedia zaujať, by mali mať buď posolstvo, umeleckú hodnotu alebo oku lahodiaci dizajn. Netreba však zabudnúť na to, že na knihy sa nielen pozerá, ale že sa hlavne čítajú.</w:t>
      </w:r>
    </w:p>
    <w:p w:rsidR="00433299" w:rsidRDefault="00433299" w:rsidP="00433299">
      <w:pPr>
        <w:rPr>
          <w:rFonts w:ascii="Times New Roman" w:hAnsi="Times New Roman" w:cs="Times New Roman"/>
        </w:rPr>
      </w:pPr>
    </w:p>
    <w:p w:rsidR="00433299" w:rsidRDefault="00433299" w:rsidP="0043329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Pracovný postup výroby obálky z plátna:</w:t>
      </w:r>
    </w:p>
    <w:p w:rsidR="00433299" w:rsidRDefault="00433299" w:rsidP="00433299">
      <w:pPr>
        <w:rPr>
          <w:rFonts w:ascii="Times New Roman" w:hAnsi="Times New Roman" w:cs="Times New Roman"/>
          <w:b/>
          <w:bCs/>
          <w:u w:val="single"/>
        </w:rPr>
      </w:pPr>
    </w:p>
    <w:p w:rsidR="00433299" w:rsidRDefault="00433299" w:rsidP="004332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Zvolíme si</w:t>
      </w:r>
      <w:r>
        <w:rPr>
          <w:rFonts w:ascii="Times New Roman" w:eastAsia="Times New Roman" w:hAnsi="Times New Roman" w:cs="Times New Roman"/>
        </w:rPr>
        <w:t xml:space="preserve"> formát knižného bloku A5, A6 a podľa neho /výška, šírka bloku/ a hrúbky bloku si vyhotovíme obálku z papiera alebo kartónu. Vlákno použitého papiera alebo kartónu musí byť súbežné s chrbtom obálky. Pripravíme si plátno - </w:t>
      </w:r>
      <w:r>
        <w:rPr>
          <w:rFonts w:ascii="Times New Roman" w:eastAsia="Times New Roman" w:hAnsi="Times New Roman" w:cs="Times New Roman"/>
          <w:b/>
          <w:bCs/>
        </w:rPr>
        <w:t xml:space="preserve">brokátové alebo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krajkové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Podľa veľkosti pripravenej papierovej, kartónovej obálky si naznačíme a vystrihneme nožnicami alebo narežeme </w:t>
      </w:r>
      <w:r>
        <w:rPr>
          <w:rFonts w:ascii="Times New Roman" w:eastAsia="Times New Roman" w:hAnsi="Times New Roman" w:cs="Times New Roman"/>
          <w:b/>
          <w:bCs/>
        </w:rPr>
        <w:t>na pákových nožniciach</w:t>
      </w:r>
      <w:r>
        <w:rPr>
          <w:rFonts w:ascii="Times New Roman" w:eastAsia="Times New Roman" w:hAnsi="Times New Roman" w:cs="Times New Roman"/>
        </w:rPr>
        <w:t xml:space="preserve"> plátno. Obálku si natrieme čistým </w:t>
      </w:r>
      <w:proofErr w:type="spellStart"/>
      <w:r>
        <w:rPr>
          <w:rFonts w:ascii="Times New Roman" w:eastAsia="Times New Roman" w:hAnsi="Times New Roman" w:cs="Times New Roman"/>
        </w:rPr>
        <w:t>duvilaxom</w:t>
      </w:r>
      <w:proofErr w:type="spellEnd"/>
      <w:r>
        <w:rPr>
          <w:rFonts w:ascii="Times New Roman" w:eastAsia="Times New Roman" w:hAnsi="Times New Roman" w:cs="Times New Roman"/>
        </w:rPr>
        <w:t xml:space="preserve"> a priložíme na ňu plátno. Plátno si prehladíme dlaňou a za pomoci handričky si opatrne vyhladíme povrch obálky. Hotovú obálku si dáme medzi preložky a zaťažíme závažím. Obálku necháme dostatočne vyschnúť. </w:t>
      </w:r>
      <w:r>
        <w:rPr>
          <w:rFonts w:ascii="Times New Roman" w:eastAsia="Times New Roman" w:hAnsi="Times New Roman" w:cs="Times New Roman"/>
          <w:b/>
          <w:bCs/>
        </w:rPr>
        <w:t>Po vyschnutí</w:t>
      </w:r>
      <w:r>
        <w:rPr>
          <w:rFonts w:ascii="Times New Roman" w:eastAsia="Times New Roman" w:hAnsi="Times New Roman" w:cs="Times New Roman"/>
        </w:rPr>
        <w:t xml:space="preserve"> si o</w:t>
      </w:r>
      <w:r>
        <w:rPr>
          <w:rFonts w:ascii="Times New Roman" w:hAnsi="Times New Roman" w:cs="Times New Roman"/>
        </w:rPr>
        <w:t xml:space="preserve">bálku  </w:t>
      </w:r>
      <w:proofErr w:type="spellStart"/>
      <w:r>
        <w:rPr>
          <w:rFonts w:ascii="Times New Roman" w:hAnsi="Times New Roman" w:cs="Times New Roman"/>
          <w:b/>
          <w:bCs/>
        </w:rPr>
        <w:t>ryhovacím</w:t>
      </w:r>
      <w:proofErr w:type="spellEnd"/>
      <w:r>
        <w:rPr>
          <w:rFonts w:ascii="Times New Roman" w:hAnsi="Times New Roman" w:cs="Times New Roman"/>
          <w:b/>
          <w:bCs/>
        </w:rPr>
        <w:t xml:space="preserve"> strojom</w:t>
      </w:r>
      <w:r>
        <w:rPr>
          <w:rFonts w:ascii="Times New Roman" w:hAnsi="Times New Roman" w:cs="Times New Roman"/>
        </w:rPr>
        <w:t xml:space="preserve">  4-krát ryhujeme - dve ryhy v strede na hrúbku chrbta, vpredu po jednej ryhe 4 až 6mm od chrbta. Brožúru do obálky zavesíme a orežeme na </w:t>
      </w:r>
      <w:r>
        <w:rPr>
          <w:rFonts w:ascii="Times New Roman" w:hAnsi="Times New Roman" w:cs="Times New Roman"/>
          <w:b/>
          <w:bCs/>
        </w:rPr>
        <w:t>jednonožovej rezačke</w:t>
      </w:r>
      <w:r>
        <w:rPr>
          <w:rFonts w:ascii="Times New Roman" w:hAnsi="Times New Roman" w:cs="Times New Roman"/>
        </w:rPr>
        <w:t xml:space="preserve"> po troch stranách.</w:t>
      </w:r>
    </w:p>
    <w:p w:rsidR="00433299" w:rsidRDefault="00433299" w:rsidP="00433299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433299" w:rsidRDefault="00433299" w:rsidP="00433299">
      <w:pPr>
        <w:snapToGrid w:val="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sk-SK" w:bidi="ar-S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203835</wp:posOffset>
            </wp:positionV>
            <wp:extent cx="3195320" cy="2559685"/>
            <wp:effectExtent l="0" t="0" r="508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559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 w:bidi="ar-SA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203835</wp:posOffset>
            </wp:positionV>
            <wp:extent cx="3256915" cy="2464435"/>
            <wp:effectExtent l="0" t="0" r="63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464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</w:t>
      </w:r>
    </w:p>
    <w:p w:rsidR="00433299" w:rsidRDefault="00433299" w:rsidP="00433299">
      <w:pPr>
        <w:snapToGrid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433299" w:rsidRDefault="00433299" w:rsidP="00433299">
      <w:pPr>
        <w:snapToGrid w:val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433299" w:rsidRDefault="00433299" w:rsidP="00433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Overenie porozumenia učiva:</w:t>
      </w:r>
    </w:p>
    <w:p w:rsidR="00433299" w:rsidRDefault="00433299" w:rsidP="00433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Ktoré zo strojov použijeme na výrobu obálky?</w:t>
      </w:r>
    </w:p>
    <w:p w:rsidR="00433299" w:rsidRDefault="00433299" w:rsidP="00433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Čo je úlohou obálky bloku?</w:t>
      </w:r>
    </w:p>
    <w:p w:rsidR="00433299" w:rsidRDefault="00433299" w:rsidP="00433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Aké plátno použijeme na plátnovú obálku?</w:t>
      </w:r>
    </w:p>
    <w:p w:rsidR="00433299" w:rsidRDefault="00433299" w:rsidP="00433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Kedy ryhujeme obálku?</w:t>
      </w:r>
    </w:p>
    <w:p w:rsidR="00433299" w:rsidRDefault="00433299" w:rsidP="0043329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lastRenderedPageBreak/>
        <w:t>Tematický celok:</w:t>
      </w:r>
      <w:r>
        <w:rPr>
          <w:rFonts w:ascii="Times New Roman" w:hAnsi="Times New Roman" w:cs="Times New Roman"/>
          <w:b/>
          <w:bCs/>
        </w:rPr>
        <w:t xml:space="preserve"> ZHOTOVENIE MÄKKÝCH VÄZIEB</w:t>
      </w:r>
    </w:p>
    <w:p w:rsidR="00433299" w:rsidRDefault="00433299" w:rsidP="00433299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>V3 - bloková väzba</w:t>
      </w:r>
    </w:p>
    <w:p w:rsidR="00433299" w:rsidRDefault="00433299" w:rsidP="00433299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33299" w:rsidRDefault="00433299" w:rsidP="00433299">
      <w:pPr>
        <w:jc w:val="both"/>
      </w:pPr>
      <w:r>
        <w:rPr>
          <w:rFonts w:ascii="Times New Roman" w:hAnsi="Times New Roman" w:cs="Times New Roman"/>
        </w:rPr>
        <w:t xml:space="preserve">Téma: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VÝZDOBA OBÁLKY</w:t>
      </w:r>
    </w:p>
    <w:p w:rsidR="00433299" w:rsidRDefault="00433299" w:rsidP="00433299">
      <w:pPr>
        <w:jc w:val="both"/>
      </w:pPr>
    </w:p>
    <w:p w:rsidR="00433299" w:rsidRDefault="00433299" w:rsidP="00433299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Základný, pomocný knihársky materiál</w:t>
      </w:r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scrapbookový</w:t>
      </w:r>
      <w:proofErr w:type="spellEnd"/>
      <w:r>
        <w:rPr>
          <w:rFonts w:ascii="Times New Roman" w:hAnsi="Times New Roman" w:cs="Times New Roman"/>
          <w:color w:val="000000"/>
        </w:rPr>
        <w:t xml:space="preserve"> papier, farebný papier, potlačený, nepotlačený kartón, papierové kvety, lepidlo.</w:t>
      </w:r>
    </w:p>
    <w:p w:rsidR="00433299" w:rsidRDefault="00433299" w:rsidP="0043329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Pomôcky, náradie, stroje</w:t>
      </w:r>
      <w:r>
        <w:rPr>
          <w:rFonts w:ascii="Times New Roman" w:eastAsia="Times New Roman" w:hAnsi="Times New Roman" w:cs="Times New Roman"/>
          <w:color w:val="000000"/>
        </w:rPr>
        <w:t xml:space="preserve">: nožnice, korálik, samolepiaci fliter, ozdobné nožnice, pravítko, nôž,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knajp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štetec, pákové nožnice, jednonožová rezačka,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ryhovací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stroj,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zaobľovač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rohov, výsekový strojček.</w:t>
      </w:r>
    </w:p>
    <w:p w:rsidR="00433299" w:rsidRDefault="00433299" w:rsidP="00433299">
      <w:pPr>
        <w:rPr>
          <w:rFonts w:ascii="Times New Roman" w:hAnsi="Times New Roman" w:cs="Times New Roman"/>
          <w:b/>
          <w:bCs/>
        </w:rPr>
      </w:pPr>
    </w:p>
    <w:p w:rsidR="00433299" w:rsidRDefault="00433299" w:rsidP="004332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V3 bloková väzba  - je poznášaný knižný komplet, zhora zošitý drôtenými skobkami. Brožúra je zavesená do papierovej alebo laminovanej obálky a orezaná z troch strán s obálkou. </w:t>
      </w:r>
    </w:p>
    <w:p w:rsidR="00433299" w:rsidRDefault="00433299" w:rsidP="00433299">
      <w:pPr>
        <w:pStyle w:val="Zkladntex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Dobrá knižná obálka má byť: </w:t>
      </w:r>
      <w:r>
        <w:rPr>
          <w:rFonts w:ascii="Times New Roman" w:hAnsi="Times New Roman" w:cs="Times New Roman"/>
          <w:b/>
          <w:bCs/>
        </w:rPr>
        <w:t>jasne čitateľná, pútavá, logická, informatívna, originálna</w:t>
      </w:r>
      <w:r>
        <w:rPr>
          <w:rFonts w:ascii="Times New Roman" w:hAnsi="Times New Roman" w:cs="Times New Roman"/>
        </w:rPr>
        <w:t xml:space="preserve">. </w:t>
      </w:r>
    </w:p>
    <w:p w:rsidR="00433299" w:rsidRDefault="00433299" w:rsidP="00433299">
      <w:pPr>
        <w:pStyle w:val="Zkladntext"/>
        <w:spacing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Našou úlohou pri výzdobe obálky je byť nápaditý, hravý a mať myšlienku.</w:t>
      </w:r>
      <w:r>
        <w:rPr>
          <w:rFonts w:ascii="Times New Roman" w:eastAsia="Times New Roman" w:hAnsi="Times New Roman" w:cs="Times New Roman"/>
        </w:rPr>
        <w:t xml:space="preserve"> Výzdobu obálky budeme robiť iba na prednej časti obálky technikou </w:t>
      </w:r>
      <w:proofErr w:type="spellStart"/>
      <w:r>
        <w:rPr>
          <w:rFonts w:ascii="Times New Roman" w:eastAsia="Times New Roman" w:hAnsi="Times New Roman" w:cs="Times New Roman"/>
        </w:rPr>
        <w:t>scrapbook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433299" w:rsidRDefault="00433299" w:rsidP="00433299">
      <w:pPr>
        <w:jc w:val="both"/>
      </w:pPr>
      <w:r>
        <w:rPr>
          <w:rFonts w:ascii="Times New Roman" w:eastAsia="Times New Roman" w:hAnsi="Times New Roman" w:cs="Times New Roman"/>
          <w:b/>
          <w:bCs/>
          <w:u w:val="single"/>
        </w:rPr>
        <w:t>Pracovný postup výzdoby obálky:</w:t>
      </w:r>
    </w:p>
    <w:p w:rsidR="00433299" w:rsidRDefault="00433299" w:rsidP="00433299"/>
    <w:p w:rsidR="00433299" w:rsidRDefault="00433299" w:rsidP="004332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Obálku z bordového kartónu si vyhotovíme podľa formátu A5 a hrúbky bloku. Zo </w:t>
      </w:r>
      <w:proofErr w:type="spellStart"/>
      <w:r>
        <w:rPr>
          <w:rFonts w:ascii="Times New Roman" w:eastAsia="Times New Roman" w:hAnsi="Times New Roman" w:cs="Times New Roman"/>
        </w:rPr>
        <w:t>scrapbookového</w:t>
      </w:r>
      <w:proofErr w:type="spellEnd"/>
      <w:r>
        <w:rPr>
          <w:rFonts w:ascii="Times New Roman" w:eastAsia="Times New Roman" w:hAnsi="Times New Roman" w:cs="Times New Roman"/>
        </w:rPr>
        <w:t xml:space="preserve"> kvetového papiera si nameriame šírku 7,5 cm, výšku 19 cm a </w:t>
      </w:r>
      <w:proofErr w:type="spellStart"/>
      <w:r>
        <w:rPr>
          <w:rFonts w:ascii="Times New Roman" w:eastAsia="Times New Roman" w:hAnsi="Times New Roman" w:cs="Times New Roman"/>
        </w:rPr>
        <w:t>scrapbookový</w:t>
      </w:r>
      <w:proofErr w:type="spellEnd"/>
      <w:r>
        <w:rPr>
          <w:rFonts w:ascii="Times New Roman" w:eastAsia="Times New Roman" w:hAnsi="Times New Roman" w:cs="Times New Roman"/>
        </w:rPr>
        <w:t xml:space="preserve"> papier nalepíme na obálku od prednej ryhy 0,1cm, z hora 0,8 cm. Z čierneho papiera si nameriame šírku 5 cm, výšku 17 cm a nalepíme ho na obálku zľava tesne ku </w:t>
      </w:r>
      <w:proofErr w:type="spellStart"/>
      <w:r>
        <w:rPr>
          <w:rFonts w:ascii="Times New Roman" w:eastAsia="Times New Roman" w:hAnsi="Times New Roman" w:cs="Times New Roman"/>
        </w:rPr>
        <w:t>scrapbookovému</w:t>
      </w:r>
      <w:proofErr w:type="spellEnd"/>
      <w:r>
        <w:rPr>
          <w:rFonts w:ascii="Times New Roman" w:eastAsia="Times New Roman" w:hAnsi="Times New Roman" w:cs="Times New Roman"/>
        </w:rPr>
        <w:t xml:space="preserve"> papieru a zhora 1,8 cm. Z výrazne farebného papiera /jasne zelený/ si nameriame dva 0,5 cm široké pásiky 15 a 12 cm dlhé. Z toho istého papiera si </w:t>
      </w:r>
      <w:proofErr w:type="spellStart"/>
      <w:r>
        <w:rPr>
          <w:rFonts w:ascii="Times New Roman" w:eastAsia="Times New Roman" w:hAnsi="Times New Roman" w:cs="Times New Roman"/>
        </w:rPr>
        <w:t>vysekávacím</w:t>
      </w:r>
      <w:proofErr w:type="spellEnd"/>
      <w:r>
        <w:rPr>
          <w:rFonts w:ascii="Times New Roman" w:eastAsia="Times New Roman" w:hAnsi="Times New Roman" w:cs="Times New Roman"/>
        </w:rPr>
        <w:t xml:space="preserve"> strojčekom vysekneme 2 srdiečka a 2 farebne zladené srdiečka so </w:t>
      </w:r>
      <w:proofErr w:type="spellStart"/>
      <w:r>
        <w:rPr>
          <w:rFonts w:ascii="Times New Roman" w:eastAsia="Times New Roman" w:hAnsi="Times New Roman" w:cs="Times New Roman"/>
        </w:rPr>
        <w:t>scapbookovým</w:t>
      </w:r>
      <w:proofErr w:type="spellEnd"/>
      <w:r>
        <w:rPr>
          <w:rFonts w:ascii="Times New Roman" w:eastAsia="Times New Roman" w:hAnsi="Times New Roman" w:cs="Times New Roman"/>
        </w:rPr>
        <w:t xml:space="preserve"> papierom /napr. zelený/. Srdiečka si nalepíme lepidlom do čierneho papiera. Hore jasne zelené, dolu tiež a k nemu striedavo zelené srdiečka. Jeden papierový kvietok nalepíme podľa svojho vkusu na čierny papier, do stredu kvietka nalepíme samolepiaci fliter alebo korálik. Farebné pásiky si natrieme lepidlom a prekrížime na </w:t>
      </w:r>
      <w:proofErr w:type="spellStart"/>
      <w:r>
        <w:rPr>
          <w:rFonts w:ascii="Times New Roman" w:eastAsia="Times New Roman" w:hAnsi="Times New Roman" w:cs="Times New Roman"/>
        </w:rPr>
        <w:t>scapbookovom</w:t>
      </w:r>
      <w:proofErr w:type="spellEnd"/>
      <w:r>
        <w:rPr>
          <w:rFonts w:ascii="Times New Roman" w:eastAsia="Times New Roman" w:hAnsi="Times New Roman" w:cs="Times New Roman"/>
        </w:rPr>
        <w:t xml:space="preserve"> papieri až na čierny papier okolo kvietka. Obálku necháme vyschnúť.</w:t>
      </w:r>
    </w:p>
    <w:p w:rsidR="00433299" w:rsidRDefault="00433299" w:rsidP="00433299">
      <w:pPr>
        <w:jc w:val="both"/>
      </w:pPr>
      <w:r>
        <w:rPr>
          <w:rFonts w:ascii="Times New Roman" w:eastAsia="Times New Roman" w:hAnsi="Times New Roman" w:cs="Times New Roman"/>
        </w:rPr>
        <w:t>Knižný blok zavesíme do obálky,</w:t>
      </w:r>
    </w:p>
    <w:p w:rsidR="00433299" w:rsidRDefault="00433299" w:rsidP="004332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orežeme po 3 stranách</w:t>
      </w:r>
    </w:p>
    <w:p w:rsidR="00433299" w:rsidRDefault="00433299" w:rsidP="004332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rohy môžeme zaobliť.</w:t>
      </w:r>
      <w:bookmarkStart w:id="0" w:name="_GoBack"/>
      <w:bookmarkEnd w:id="0"/>
      <w:r>
        <w:rPr>
          <w:noProof/>
          <w:lang w:eastAsia="sk-SK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A01F7" wp14:editId="667A3E77">
                <wp:simplePos x="0" y="0"/>
                <wp:positionH relativeFrom="column">
                  <wp:posOffset>2662555</wp:posOffset>
                </wp:positionH>
                <wp:positionV relativeFrom="paragraph">
                  <wp:posOffset>8255</wp:posOffset>
                </wp:positionV>
                <wp:extent cx="3476625" cy="1838325"/>
                <wp:effectExtent l="0" t="0" r="28575" b="28575"/>
                <wp:wrapNone/>
                <wp:docPr id="2" name="Zaoblený 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0000"/>
                        </a:solidFill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5FC8A" id="Zaoblený obdĺžnik 2" o:spid="_x0000_s1026" style="position:absolute;margin-left:209.65pt;margin-top:.65pt;width:273.75pt;height:14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" fillcolor="#900" strokecolor="#3465a4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sk-SK" w:bidi="ar-SA"/>
        </w:rPr>
        <w:drawing>
          <wp:anchor distT="0" distB="0" distL="0" distR="0" simplePos="0" relativeHeight="251660288" behindDoc="0" locked="0" layoutInCell="1" allowOverlap="1" wp14:anchorId="7ABB3DFC" wp14:editId="7C45D5D1">
            <wp:simplePos x="0" y="0"/>
            <wp:positionH relativeFrom="column">
              <wp:posOffset>3062605</wp:posOffset>
            </wp:positionH>
            <wp:positionV relativeFrom="paragraph">
              <wp:posOffset>65405</wp:posOffset>
            </wp:positionV>
            <wp:extent cx="2147570" cy="1607820"/>
            <wp:effectExtent l="0" t="0" r="5080" b="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299" w:rsidRDefault="00433299" w:rsidP="00433299">
      <w:pPr>
        <w:jc w:val="both"/>
        <w:rPr>
          <w:rFonts w:ascii="Times New Roman" w:eastAsia="Times New Roman" w:hAnsi="Times New Roman" w:cs="Times New Roman"/>
        </w:rPr>
      </w:pPr>
    </w:p>
    <w:p w:rsidR="00433299" w:rsidRDefault="00433299" w:rsidP="00433299">
      <w:pPr>
        <w:jc w:val="both"/>
        <w:rPr>
          <w:rFonts w:ascii="Times New Roman" w:eastAsia="Times New Roman" w:hAnsi="Times New Roman" w:cs="Times New Roman"/>
        </w:rPr>
      </w:pPr>
    </w:p>
    <w:p w:rsidR="00433299" w:rsidRDefault="00433299" w:rsidP="00433299">
      <w:pPr>
        <w:jc w:val="both"/>
        <w:rPr>
          <w:rFonts w:ascii="Times New Roman" w:eastAsia="Times New Roman" w:hAnsi="Times New Roman" w:cs="Times New Roman"/>
        </w:rPr>
      </w:pPr>
    </w:p>
    <w:p w:rsidR="00433299" w:rsidRDefault="00433299" w:rsidP="00433299">
      <w:pPr>
        <w:jc w:val="both"/>
        <w:rPr>
          <w:rFonts w:ascii="Times New Roman" w:eastAsia="Times New Roman" w:hAnsi="Times New Roman" w:cs="Times New Roman"/>
        </w:rPr>
      </w:pPr>
    </w:p>
    <w:p w:rsidR="00433299" w:rsidRDefault="00433299" w:rsidP="00433299">
      <w:pPr>
        <w:jc w:val="both"/>
        <w:rPr>
          <w:rFonts w:ascii="Times New Roman" w:eastAsia="Times New Roman" w:hAnsi="Times New Roman" w:cs="Times New Roman"/>
        </w:rPr>
      </w:pPr>
    </w:p>
    <w:p w:rsidR="00433299" w:rsidRDefault="00433299" w:rsidP="00433299">
      <w:pPr>
        <w:jc w:val="both"/>
        <w:rPr>
          <w:rFonts w:ascii="Times New Roman" w:eastAsia="Times New Roman" w:hAnsi="Times New Roman" w:cs="Times New Roman"/>
        </w:rPr>
      </w:pPr>
    </w:p>
    <w:p w:rsidR="00433299" w:rsidRDefault="00433299" w:rsidP="00433299">
      <w:pPr>
        <w:jc w:val="both"/>
        <w:rPr>
          <w:rFonts w:ascii="Times New Roman" w:eastAsia="Times New Roman" w:hAnsi="Times New Roman" w:cs="Times New Roman"/>
        </w:rPr>
      </w:pPr>
    </w:p>
    <w:p w:rsidR="00433299" w:rsidRDefault="00433299" w:rsidP="00433299">
      <w:pPr>
        <w:jc w:val="both"/>
        <w:rPr>
          <w:rFonts w:ascii="Times New Roman" w:eastAsia="Times New Roman" w:hAnsi="Times New Roman" w:cs="Times New Roman"/>
        </w:rPr>
      </w:pPr>
    </w:p>
    <w:p w:rsidR="00433299" w:rsidRDefault="00433299" w:rsidP="00433299">
      <w:pPr>
        <w:jc w:val="both"/>
        <w:rPr>
          <w:rFonts w:ascii="Times New Roman" w:eastAsia="Times New Roman" w:hAnsi="Times New Roman" w:cs="Times New Roman"/>
        </w:rPr>
      </w:pPr>
    </w:p>
    <w:p w:rsidR="00433299" w:rsidRDefault="00433299" w:rsidP="00433299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433299" w:rsidRDefault="00433299" w:rsidP="00433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Overenie  porozumenia učiva:</w:t>
      </w:r>
    </w:p>
    <w:p w:rsidR="00433299" w:rsidRDefault="00433299" w:rsidP="00433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Aká má byť výzdoba obálky?</w:t>
      </w:r>
    </w:p>
    <w:p w:rsidR="00433299" w:rsidRDefault="00433299" w:rsidP="00433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Čo potrebujeme na výzdobu obálky?</w:t>
      </w:r>
    </w:p>
    <w:p w:rsidR="00433299" w:rsidRDefault="00433299" w:rsidP="00433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Aké pomôcky, náradie a stroje použijeme na obálku?</w:t>
      </w:r>
    </w:p>
    <w:p w:rsidR="00433299" w:rsidRDefault="00433299" w:rsidP="00433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Popíšte techniku </w:t>
      </w:r>
      <w:proofErr w:type="spellStart"/>
      <w:r>
        <w:rPr>
          <w:rFonts w:ascii="Times New Roman" w:hAnsi="Times New Roman" w:cs="Times New Roman"/>
        </w:rPr>
        <w:t>scrapbook</w:t>
      </w:r>
      <w:proofErr w:type="spellEnd"/>
      <w:r>
        <w:rPr>
          <w:rFonts w:ascii="Times New Roman" w:hAnsi="Times New Roman" w:cs="Times New Roman"/>
        </w:rPr>
        <w:t>?</w:t>
      </w:r>
    </w:p>
    <w:p w:rsidR="00CC3534" w:rsidRDefault="00433299"/>
    <w:sectPr w:rsidR="00CC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A1"/>
    <w:rsid w:val="00066E4B"/>
    <w:rsid w:val="00143F81"/>
    <w:rsid w:val="00310617"/>
    <w:rsid w:val="00433299"/>
    <w:rsid w:val="004C2AA1"/>
    <w:rsid w:val="005739D6"/>
    <w:rsid w:val="00581EE2"/>
    <w:rsid w:val="00606001"/>
    <w:rsid w:val="00721381"/>
    <w:rsid w:val="00B165F5"/>
    <w:rsid w:val="00B961A7"/>
    <w:rsid w:val="00BA69C2"/>
    <w:rsid w:val="00E35A6A"/>
    <w:rsid w:val="00E40AE3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8D48"/>
  <w15:chartTrackingRefBased/>
  <w15:docId w15:val="{6DAEDB40-91AC-4447-8B65-98315316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329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33299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rsid w:val="00433299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2021-01-31T19:05:00Z</dcterms:created>
  <dcterms:modified xsi:type="dcterms:W3CDTF">2021-01-31T19:07:00Z</dcterms:modified>
</cp:coreProperties>
</file>