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78" w:rsidRPr="002338E6" w:rsidRDefault="00C71078" w:rsidP="00C710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O</w:t>
      </w:r>
      <w:r w:rsidRPr="006155D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d </w:t>
      </w:r>
      <w:r w:rsidRPr="00085586">
        <w:rPr>
          <w:rStyle w:val="Siln"/>
          <w:rFonts w:ascii="Times New Roman" w:hAnsi="Times New Roman" w:cs="Times New Roman"/>
          <w:sz w:val="32"/>
          <w:szCs w:val="24"/>
          <w:u w:val="single"/>
        </w:rPr>
        <w:t>1. júna 2020</w:t>
      </w:r>
      <w:r w:rsidRPr="00085586">
        <w:rPr>
          <w:rStyle w:val="Siln"/>
          <w:rFonts w:ascii="Times New Roman" w:hAnsi="Times New Roman" w:cs="Times New Roman"/>
          <w:b w:val="0"/>
          <w:sz w:val="32"/>
          <w:szCs w:val="24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sa </w:t>
      </w:r>
      <w:r w:rsidRPr="006155D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budú môcť otvoriť materské školy a </w:t>
      </w:r>
      <w:r w:rsidRPr="002338E6">
        <w:rPr>
          <w:rStyle w:val="Siln"/>
          <w:rFonts w:ascii="Times New Roman" w:hAnsi="Times New Roman" w:cs="Times New Roman"/>
          <w:sz w:val="24"/>
          <w:szCs w:val="24"/>
        </w:rPr>
        <w:t>prvých päť ročníkov základných škôl, ako aj školské kluby detí.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Nástup do MŠ a ZŠ je dobrovoľný, na rozhodnutí rodiča. </w:t>
      </w:r>
      <w:r w:rsidRPr="002338E6">
        <w:rPr>
          <w:rFonts w:ascii="Times New Roman" w:hAnsi="Times New Roman" w:cs="Times New Roman"/>
          <w:sz w:val="24"/>
          <w:szCs w:val="24"/>
        </w:rPr>
        <w:t xml:space="preserve">Vyučovanie v </w:t>
      </w:r>
      <w:r w:rsidRPr="002338E6">
        <w:rPr>
          <w:rFonts w:ascii="Times New Roman" w:hAnsi="Times New Roman" w:cs="Times New Roman"/>
          <w:b/>
          <w:sz w:val="24"/>
          <w:szCs w:val="24"/>
        </w:rPr>
        <w:t>základnej škole</w:t>
      </w:r>
      <w:r w:rsidRPr="002338E6">
        <w:rPr>
          <w:rFonts w:ascii="Times New Roman" w:hAnsi="Times New Roman" w:cs="Times New Roman"/>
          <w:sz w:val="24"/>
          <w:szCs w:val="24"/>
        </w:rPr>
        <w:t xml:space="preserve"> bude prebiehať dvojako:</w:t>
      </w:r>
      <w:r>
        <w:t xml:space="preserve"> </w:t>
      </w:r>
    </w:p>
    <w:p w:rsidR="00C71078" w:rsidRDefault="00C71078" w:rsidP="00C71078">
      <w:pPr>
        <w:pStyle w:val="Normlnywebov"/>
        <w:numPr>
          <w:ilvl w:val="0"/>
          <w:numId w:val="1"/>
        </w:numPr>
        <w:ind w:left="426" w:hanging="426"/>
      </w:pPr>
      <w:r w:rsidRPr="002338E6">
        <w:t>žiaci 1.-5. ročníka môžu navštevovať ZŠ</w:t>
      </w:r>
      <w:r>
        <w:t xml:space="preserve"> alebo sa budú vzdelávať doma tak ako doteraz </w:t>
      </w:r>
    </w:p>
    <w:p w:rsidR="00C71078" w:rsidRDefault="00C71078" w:rsidP="00C71078">
      <w:pPr>
        <w:pStyle w:val="Normlnywebov"/>
        <w:numPr>
          <w:ilvl w:val="0"/>
          <w:numId w:val="1"/>
        </w:numPr>
        <w:ind w:left="426" w:hanging="426"/>
      </w:pPr>
      <w:r>
        <w:t xml:space="preserve">žiaci 6.-9. ročníka sa budú naďalej vzdelávať distančne (ako doteraz). </w:t>
      </w:r>
    </w:p>
    <w:p w:rsidR="00C71078" w:rsidRDefault="00C71078" w:rsidP="00C71078">
      <w:pPr>
        <w:pStyle w:val="Normlnywebov"/>
      </w:pPr>
      <w:r>
        <w:t xml:space="preserve">V jednej skupine na vyučovaní v škole a v školskom klube detí môže byť </w:t>
      </w:r>
      <w:r w:rsidRPr="006155D7">
        <w:t xml:space="preserve">maximálne </w:t>
      </w:r>
      <w:r w:rsidRPr="006155D7">
        <w:rPr>
          <w:rStyle w:val="Siln"/>
          <w:b w:val="0"/>
        </w:rPr>
        <w:t>20 detí</w:t>
      </w:r>
      <w:r>
        <w:rPr>
          <w:rStyle w:val="Siln"/>
          <w:b w:val="0"/>
        </w:rPr>
        <w:t xml:space="preserve"> (skupina môže byť vytvorená deťmi spojených z viacerých tried)</w:t>
      </w:r>
      <w:r w:rsidRPr="006155D7">
        <w:t xml:space="preserve">. </w:t>
      </w:r>
      <w:r>
        <w:t>Pre žiakov učiacich sa v škole bude zabezpečené stravovanie – len obed.</w:t>
      </w:r>
    </w:p>
    <w:p w:rsidR="00C71078" w:rsidRDefault="00C71078" w:rsidP="00C71078">
      <w:pPr>
        <w:pStyle w:val="Normlnywebov"/>
        <w:spacing w:before="0" w:beforeAutospacing="0"/>
      </w:pPr>
      <w:r w:rsidRPr="002338E6">
        <w:rPr>
          <w:b/>
        </w:rPr>
        <w:t>Meno žiaka</w:t>
      </w:r>
      <w:r>
        <w:t>........................................................................</w:t>
      </w:r>
      <w:r w:rsidRPr="002338E6">
        <w:rPr>
          <w:b/>
        </w:rPr>
        <w:t>Trieda</w:t>
      </w:r>
      <w:r>
        <w:t>................................</w:t>
      </w:r>
    </w:p>
    <w:p w:rsidR="00C71078" w:rsidRDefault="00C71078" w:rsidP="00C71078">
      <w:pPr>
        <w:pStyle w:val="Normlnywebov"/>
        <w:spacing w:before="0" w:beforeAutospacing="0" w:after="0" w:afterAutospacing="0" w:line="276" w:lineRule="auto"/>
        <w:jc w:val="center"/>
      </w:pPr>
      <w:r w:rsidRPr="00085586">
        <w:rPr>
          <w:b/>
        </w:rPr>
        <w:t>Mám – nemám</w:t>
      </w:r>
      <w:r>
        <w:t xml:space="preserve"> záujem o vzdelávanie dieťaťa v ZŠ.</w:t>
      </w:r>
    </w:p>
    <w:p w:rsidR="00C71078" w:rsidRDefault="00C71078" w:rsidP="00C71078">
      <w:pPr>
        <w:pStyle w:val="Normlnywebov"/>
        <w:spacing w:before="0" w:beforeAutospacing="0" w:after="0" w:afterAutospacing="0" w:line="276" w:lineRule="auto"/>
        <w:jc w:val="center"/>
      </w:pPr>
      <w:r w:rsidRPr="00085586">
        <w:rPr>
          <w:b/>
        </w:rPr>
        <w:t>Mám – nemám</w:t>
      </w:r>
      <w:r>
        <w:t xml:space="preserve"> záujem o školský klub detí (iba tie deti, ktoré ho navštevovali počas školského roka 2019/2020).</w:t>
      </w:r>
    </w:p>
    <w:p w:rsidR="00C71078" w:rsidRDefault="00C71078" w:rsidP="00C71078">
      <w:pPr>
        <w:pStyle w:val="Normlnywebov"/>
        <w:spacing w:before="0" w:beforeAutospacing="0" w:after="0" w:afterAutospacing="0" w:line="276" w:lineRule="auto"/>
        <w:jc w:val="center"/>
      </w:pPr>
      <w:r w:rsidRPr="00085586">
        <w:rPr>
          <w:b/>
        </w:rPr>
        <w:t>Mám – nemám</w:t>
      </w:r>
      <w:r>
        <w:t xml:space="preserve"> záujem o stravovanie v ŠJ (obed).</w:t>
      </w:r>
    </w:p>
    <w:p w:rsidR="00C71078" w:rsidRDefault="00C71078" w:rsidP="00C71078">
      <w:pPr>
        <w:pStyle w:val="Normlnywebov"/>
        <w:spacing w:before="0" w:beforeAutospacing="0" w:after="0" w:afterAutospacing="0" w:line="276" w:lineRule="auto"/>
        <w:jc w:val="center"/>
      </w:pPr>
    </w:p>
    <w:p w:rsidR="00C71078" w:rsidRPr="002338E6" w:rsidRDefault="00C71078" w:rsidP="00C710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38E6">
        <w:rPr>
          <w:rFonts w:ascii="Times New Roman" w:hAnsi="Times New Roman" w:cs="Times New Roman"/>
          <w:sz w:val="24"/>
          <w:szCs w:val="24"/>
        </w:rPr>
        <w:t xml:space="preserve">V Trnave dňa............2020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338E6">
        <w:rPr>
          <w:rFonts w:ascii="Times New Roman" w:hAnsi="Times New Roman" w:cs="Times New Roman"/>
          <w:sz w:val="24"/>
          <w:szCs w:val="24"/>
        </w:rPr>
        <w:t xml:space="preserve"> Podpis zák. zástupcu...............................</w:t>
      </w:r>
    </w:p>
    <w:p w:rsidR="003A06A4" w:rsidRDefault="003A06A4">
      <w:bookmarkStart w:id="0" w:name="_GoBack"/>
      <w:bookmarkEnd w:id="0"/>
    </w:p>
    <w:sectPr w:rsidR="003A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070"/>
    <w:multiLevelType w:val="hybridMultilevel"/>
    <w:tmpl w:val="A8EE39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78"/>
    <w:rsid w:val="003A06A4"/>
    <w:rsid w:val="00C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07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7107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7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07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7107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7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Jano</cp:lastModifiedBy>
  <cp:revision>1</cp:revision>
  <dcterms:created xsi:type="dcterms:W3CDTF">2020-05-19T15:10:00Z</dcterms:created>
  <dcterms:modified xsi:type="dcterms:W3CDTF">2020-05-19T15:11:00Z</dcterms:modified>
</cp:coreProperties>
</file>