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FE" w:rsidRDefault="003B35FE" w:rsidP="003B3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Základy rodinnej výchovy 2. Ročník</w:t>
      </w:r>
    </w:p>
    <w:p w:rsidR="003B35FE" w:rsidRDefault="003B35FE" w:rsidP="005754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35FE">
        <w:rPr>
          <w:rFonts w:ascii="Times New Roman" w:hAnsi="Times New Roman" w:cs="Times New Roman"/>
          <w:b/>
          <w:sz w:val="24"/>
          <w:szCs w:val="24"/>
        </w:rPr>
        <w:t xml:space="preserve">Témy za </w:t>
      </w:r>
      <w:r w:rsidR="005754DE">
        <w:rPr>
          <w:rFonts w:ascii="Times New Roman" w:hAnsi="Times New Roman" w:cs="Times New Roman"/>
          <w:b/>
          <w:sz w:val="24"/>
          <w:szCs w:val="24"/>
        </w:rPr>
        <w:t>APRÍL</w:t>
      </w:r>
    </w:p>
    <w:p w:rsidR="005754DE" w:rsidRPr="003B35FE" w:rsidRDefault="005754DE" w:rsidP="005754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NEGATÍVNE VPLYVY DROG</w:t>
      </w:r>
    </w:p>
    <w:p w:rsidR="003B35FE" w:rsidRPr="00092F44" w:rsidRDefault="003B35FE" w:rsidP="005754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drog na zdravie</w:t>
      </w:r>
    </w:p>
    <w:p w:rsidR="003B35FE" w:rsidRPr="00092F44" w:rsidRDefault="003B35FE" w:rsidP="003B35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drog na správanie</w:t>
      </w:r>
    </w:p>
    <w:p w:rsidR="003B35FE" w:rsidRPr="00092F44" w:rsidRDefault="003B35FE" w:rsidP="003B35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Šikanovanie</w:t>
      </w:r>
    </w:p>
    <w:p w:rsidR="003B35FE" w:rsidRDefault="003B35FE" w:rsidP="003B35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Prevencia šikanovania</w:t>
      </w:r>
    </w:p>
    <w:p w:rsidR="005754DE" w:rsidRDefault="005754DE" w:rsidP="003B35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4DE" w:rsidRDefault="005754DE" w:rsidP="00575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12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VPLYV DROG NA ZDRAVIE</w:t>
      </w:r>
    </w:p>
    <w:p w:rsidR="005754DE" w:rsidRPr="00F112D0" w:rsidRDefault="005754DE" w:rsidP="00575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54DE" w:rsidRDefault="005754DE" w:rsidP="005754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Bledý, nezdravý výraz,  strata chuti do jedla, chuť na sladkosti zvýšená citlivosť na dotyk, bolesť a svetlo, tečúci nos, červené oči, husia koža, bolesti, nespokojnosť, hnisavé rany, veľký úbytok hmotnosti, zvýšené alebo rozšírené zrenice, zmeny na pokožke ( škvrny, vyrážky, modriny),spavosť, zívanie, apatia, zmeny v správaní sa, závrat, tlak v hlave, svrbenie, chvenie rúk, nadmerné potenie, dráždivý kašeľ, podráždenosť, jazvy, zmeny v obliekaní, začervenané  alebo vlhké oči, dlhé oblečenie na zakrytie rán po vpichoch, halucinácie.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54DE" w:rsidRDefault="005754DE" w:rsidP="0057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DE" w:rsidRDefault="005754DE" w:rsidP="00575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12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VPLYV DROG NA SPRÁVANIE</w:t>
      </w:r>
    </w:p>
    <w:p w:rsidR="005754DE" w:rsidRPr="00F112D0" w:rsidRDefault="005754DE" w:rsidP="00575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54DE" w:rsidRDefault="005754DE" w:rsidP="005754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Droga je prírodná alebo umelo vyrobená omamná látka, ktorá sa využíva ako liečivo alebo sa zneužíva pri toxikománií. Všetky drogy sú návykové ich dlhodobé a nadmerné užívanie poškodzuje organizmus a môže spôsobiť smrť. Patrí sem alkohol, prchavé látky, ktoré sa fetujú (toluén), a iné organické zlúčeniny, halucinogény.</w:t>
      </w:r>
    </w:p>
    <w:p w:rsidR="005754DE" w:rsidRDefault="005754DE" w:rsidP="0057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DE" w:rsidRDefault="005754DE" w:rsidP="00575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12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ŠIKANOVANIE</w:t>
      </w:r>
    </w:p>
    <w:p w:rsidR="005754DE" w:rsidRPr="00F112D0" w:rsidRDefault="005754DE" w:rsidP="00575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54DE" w:rsidRPr="00F112D0" w:rsidRDefault="005754DE" w:rsidP="0057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Šikanovanie sa v súčasnosti stáva vážnym problémom, ktorý sa prejavuje v školách a v školských zariadeniach a ktorému je potr</w:t>
      </w:r>
      <w:r>
        <w:rPr>
          <w:rFonts w:ascii="Times New Roman" w:hAnsi="Times New Roman" w:cs="Times New Roman"/>
          <w:sz w:val="24"/>
          <w:szCs w:val="24"/>
        </w:rPr>
        <w:t>ebné venovať neustálu pozornosť.</w:t>
      </w:r>
    </w:p>
    <w:p w:rsidR="005754DE" w:rsidRPr="00F112D0" w:rsidRDefault="005754DE" w:rsidP="0057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 xml:space="preserve">O šikanovaní hovoríme vtedy, ak jeden alebo viacerí žiaci (agresor, agresori) úmyselne, väčšinou opakovane týra, zotročuje spolužiaka alebo spolužiakov (obeť, obete) a používa na to agresiu a manipuláciu. </w:t>
      </w:r>
      <w:r w:rsidRPr="00F112D0">
        <w:rPr>
          <w:rFonts w:ascii="Times New Roman" w:hAnsi="Times New Roman" w:cs="Times New Roman"/>
          <w:b/>
          <w:sz w:val="24"/>
          <w:szCs w:val="24"/>
        </w:rPr>
        <w:t>Činy súvisiace so šikanovaním popisuje aj Trestný zákon ktorý definuje, že šikanovanie je ublíženie na zdraví, vydieranie, hrubý nátlak, nátlak a obmedzovanie slobody vyznania.</w:t>
      </w:r>
    </w:p>
    <w:p w:rsidR="005754DE" w:rsidRPr="00F112D0" w:rsidRDefault="005754DE" w:rsidP="005754DE">
      <w:pPr>
        <w:pStyle w:val="Nadpis4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12D0">
        <w:rPr>
          <w:rFonts w:ascii="Times New Roman" w:hAnsi="Times New Roman" w:cs="Times New Roman"/>
          <w:color w:val="auto"/>
          <w:sz w:val="24"/>
          <w:szCs w:val="24"/>
        </w:rPr>
        <w:t>Prejavy šikanovania</w:t>
      </w:r>
    </w:p>
    <w:p w:rsidR="005754DE" w:rsidRPr="00F112D0" w:rsidRDefault="005754DE" w:rsidP="0057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 xml:space="preserve">fyzická agresivita (opakovaná bitka, kopance, čarbanie po tvári, po tele, </w:t>
      </w:r>
      <w:proofErr w:type="spellStart"/>
      <w:r w:rsidRPr="00F112D0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Pr="00F112D0">
        <w:rPr>
          <w:rFonts w:ascii="Times New Roman" w:hAnsi="Times New Roman" w:cs="Times New Roman"/>
          <w:sz w:val="24"/>
          <w:szCs w:val="24"/>
        </w:rPr>
        <w:t>...)</w:t>
      </w:r>
    </w:p>
    <w:p w:rsidR="005754DE" w:rsidRPr="00F112D0" w:rsidRDefault="005754DE" w:rsidP="0057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 xml:space="preserve">slovná agresivita a zastrašovanie (vyhrážanie sa bitkou, nadávkami, urážanie rodičov, rodiny, výsmech, </w:t>
      </w:r>
      <w:proofErr w:type="spellStart"/>
      <w:r w:rsidRPr="00F112D0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Pr="00F112D0">
        <w:rPr>
          <w:rFonts w:ascii="Times New Roman" w:hAnsi="Times New Roman" w:cs="Times New Roman"/>
          <w:sz w:val="24"/>
          <w:szCs w:val="24"/>
        </w:rPr>
        <w:t>...)</w:t>
      </w:r>
    </w:p>
    <w:p w:rsidR="005754DE" w:rsidRPr="00F112D0" w:rsidRDefault="005754DE" w:rsidP="0057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 xml:space="preserve">krádeže, ničenie a manipulácia s vecami (opakované branie vecí, desiatej, oblečenia, školských pomôcok, </w:t>
      </w:r>
      <w:proofErr w:type="spellStart"/>
      <w:r w:rsidRPr="00F112D0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Pr="00F112D0">
        <w:rPr>
          <w:rFonts w:ascii="Times New Roman" w:hAnsi="Times New Roman" w:cs="Times New Roman"/>
          <w:sz w:val="24"/>
          <w:szCs w:val="24"/>
        </w:rPr>
        <w:t>...)</w:t>
      </w:r>
    </w:p>
    <w:p w:rsidR="005754DE" w:rsidRPr="00F112D0" w:rsidRDefault="005754DE" w:rsidP="0057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 xml:space="preserve">násilné príkazy, manipulácia (obeť musí napr. písať domáce úlohy, skákať, bežať na povel agresora, </w:t>
      </w:r>
      <w:proofErr w:type="spellStart"/>
      <w:r w:rsidRPr="00F112D0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Pr="00F112D0">
        <w:rPr>
          <w:rFonts w:ascii="Times New Roman" w:hAnsi="Times New Roman" w:cs="Times New Roman"/>
          <w:sz w:val="24"/>
          <w:szCs w:val="24"/>
        </w:rPr>
        <w:t>...)</w:t>
      </w:r>
    </w:p>
    <w:p w:rsidR="005754DE" w:rsidRPr="00F112D0" w:rsidRDefault="005754DE" w:rsidP="0057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izolácia (vylúčenie z triedneho kolektívu, nikto sa s obeťou nebaví)</w:t>
      </w:r>
    </w:p>
    <w:p w:rsidR="005754DE" w:rsidRPr="00F112D0" w:rsidRDefault="005754DE" w:rsidP="005754DE">
      <w:pPr>
        <w:pStyle w:val="Nadpis4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12D0">
        <w:rPr>
          <w:rFonts w:ascii="Times New Roman" w:hAnsi="Times New Roman" w:cs="Times New Roman"/>
          <w:color w:val="auto"/>
          <w:sz w:val="24"/>
          <w:szCs w:val="24"/>
        </w:rPr>
        <w:t>Kto je obeť?</w:t>
      </w:r>
    </w:p>
    <w:p w:rsidR="005754DE" w:rsidRPr="00F112D0" w:rsidRDefault="005754DE" w:rsidP="0057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Obeťou môže byť ktokoľvek. Na každom človeku je možné nájsť niečo, čím sa líši od ostatných a čo môže byť zámienkou na šikanovanie. Odlišnosť nie je však pravou príčinou šikanovania. Tou je narušený vzťah medzi obeťou a agresorom. Obeť je niekto, koho si agresor vytipuje ako ľahký cieľ.</w:t>
      </w:r>
    </w:p>
    <w:p w:rsidR="005754DE" w:rsidRPr="00F112D0" w:rsidRDefault="005754DE" w:rsidP="005754DE">
      <w:pPr>
        <w:pStyle w:val="Nadpis4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12D0">
        <w:rPr>
          <w:rFonts w:ascii="Times New Roman" w:hAnsi="Times New Roman" w:cs="Times New Roman"/>
          <w:color w:val="auto"/>
          <w:sz w:val="24"/>
          <w:szCs w:val="24"/>
        </w:rPr>
        <w:lastRenderedPageBreak/>
        <w:t>Informácia pre žiakov:</w:t>
      </w:r>
    </w:p>
    <w:p w:rsidR="005754DE" w:rsidRPr="00F112D0" w:rsidRDefault="005754DE" w:rsidP="0057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Ak ťa šikanujú, môžeš sa brániť:</w:t>
      </w:r>
    </w:p>
    <w:p w:rsidR="005754DE" w:rsidRPr="00F112D0" w:rsidRDefault="005754DE" w:rsidP="005754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môžeš agresorom povedať, aby ti dali pokoj, nahlas kričať alebo utekať preč. Ale musíš to urobiť nahnevane a hneď odísť</w:t>
      </w:r>
    </w:p>
    <w:p w:rsidR="005754DE" w:rsidRPr="00F112D0" w:rsidRDefault="005754DE" w:rsidP="005754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vyhýbaj sa miestam kde by ťa mohol niekto biť, zobrať si niečo od teba alebo ťa inak trápiť</w:t>
      </w:r>
    </w:p>
    <w:p w:rsidR="005754DE" w:rsidRPr="00F112D0" w:rsidRDefault="005754DE" w:rsidP="005754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keď nemáš kamarátov, skús si ich nájsť. Možno má niekto v tvojom okolí rovnaké problémy ako ty. Skús sa s ním spojiť</w:t>
      </w:r>
    </w:p>
    <w:p w:rsidR="005754DE" w:rsidRPr="00F112D0" w:rsidRDefault="005754DE" w:rsidP="005754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zaznamenávaj si všetko, čo ti robia kedy, kde a kto ti čo urobil povedal</w:t>
      </w:r>
    </w:p>
    <w:p w:rsidR="005754DE" w:rsidRPr="00F112D0" w:rsidRDefault="005754DE" w:rsidP="005754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povedz o svojich problémoch rodičom, ty ich pomoc a podporu potrebuješ</w:t>
      </w:r>
    </w:p>
    <w:p w:rsidR="005754DE" w:rsidRPr="00F112D0" w:rsidRDefault="005754DE" w:rsidP="005754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skús si nájsť dôveryhodnú pani učiteľku, výchovnú poradkyňu alebo inú osobu v škole, ktorej dôveruješ a povedz jej o svojich problémoch</w:t>
      </w:r>
    </w:p>
    <w:p w:rsidR="005754DE" w:rsidRPr="00F112D0" w:rsidRDefault="005754DE" w:rsidP="005754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 xml:space="preserve">keď si myslíš že sa nemôžeš zdôveriť nikomu, kontaktuj psychológa v </w:t>
      </w:r>
      <w:proofErr w:type="spellStart"/>
      <w:r w:rsidRPr="00F112D0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F112D0">
        <w:rPr>
          <w:rFonts w:ascii="Times New Roman" w:hAnsi="Times New Roman" w:cs="Times New Roman"/>
          <w:sz w:val="24"/>
          <w:szCs w:val="24"/>
        </w:rPr>
        <w:t xml:space="preserve"> -psychologickej poradni alebo zatelefonuj na Linku detskej istoty</w:t>
      </w:r>
    </w:p>
    <w:p w:rsidR="005754DE" w:rsidRPr="00F112D0" w:rsidRDefault="005754DE" w:rsidP="005754DE">
      <w:pPr>
        <w:pStyle w:val="Nadpis4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12D0">
        <w:rPr>
          <w:rFonts w:ascii="Times New Roman" w:hAnsi="Times New Roman" w:cs="Times New Roman"/>
          <w:color w:val="auto"/>
          <w:sz w:val="24"/>
          <w:szCs w:val="24"/>
        </w:rPr>
        <w:t>Pamätaj si:</w:t>
      </w:r>
    </w:p>
    <w:p w:rsidR="005754DE" w:rsidRPr="00F112D0" w:rsidRDefault="005754DE" w:rsidP="005754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nie je správne schvaľovať agresívne správanie svojich spolužiakov</w:t>
      </w:r>
    </w:p>
    <w:p w:rsidR="005754DE" w:rsidRPr="00F112D0" w:rsidRDefault="005754DE" w:rsidP="005754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nie je správne odsudzovať niekoho, kto je iný, možno menej sympatický, slabší, má iné názory a záujmy, má nejaký fyzický nedostatok</w:t>
      </w:r>
    </w:p>
    <w:p w:rsidR="005754DE" w:rsidRPr="00F112D0" w:rsidRDefault="005754DE" w:rsidP="005754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nie je správne mlčať, keď cítiš nespravodlivosť, nečestnosť, ponižovanie druhých</w:t>
      </w:r>
    </w:p>
    <w:p w:rsidR="005754DE" w:rsidRPr="00F112D0" w:rsidRDefault="005754DE" w:rsidP="005754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nie je správne aby si sa dal (a) ovplyvniť alebo presvedčiť agresorom, aby si mlčal (a)</w:t>
      </w:r>
    </w:p>
    <w:p w:rsidR="005754DE" w:rsidRPr="00F112D0" w:rsidRDefault="005754DE" w:rsidP="005754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nie je správne nečinne sa prizerať alebo byť ľahostajný, keď sa staneš svedkom šikanovania. Hovorí sa o žalovaní, ako keby to bolo niečo nemiestne a nedôstojné. Keď niekto ohlási šikanovania: vôbec to neznamená, že je slaboch. Naopak, dokazuje, že sa nebojí a že má dosť sebavedomia, aby sa šikanovať nenechal.</w:t>
      </w:r>
    </w:p>
    <w:p w:rsidR="005754DE" w:rsidRDefault="005754DE" w:rsidP="005754DE">
      <w:pPr>
        <w:pStyle w:val="Nadpis4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12D0">
        <w:rPr>
          <w:rFonts w:ascii="Times New Roman" w:hAnsi="Times New Roman" w:cs="Times New Roman"/>
          <w:color w:val="auto"/>
          <w:sz w:val="24"/>
          <w:szCs w:val="24"/>
        </w:rPr>
        <w:t>Všetko sa začne naozaj riešiť, keď šikanovanie niekomu ohlásiš! Dôveruj si, netráp sa sám a bezpodmienečne vyhľadaj pomoc!</w:t>
      </w:r>
    </w:p>
    <w:p w:rsidR="005754DE" w:rsidRPr="00F112D0" w:rsidRDefault="005754DE" w:rsidP="005754DE"/>
    <w:p w:rsidR="005754DE" w:rsidRDefault="005754DE" w:rsidP="00575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53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PREVENCIA ŠIKANOVANIA</w:t>
      </w:r>
    </w:p>
    <w:p w:rsidR="005754DE" w:rsidRPr="009A531B" w:rsidRDefault="005754DE" w:rsidP="00575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54DE" w:rsidRDefault="005754DE" w:rsidP="0057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 xml:space="preserve">Najdôležitejšou činnosťou ako zamedziť šikanovaniu na školách je prevencia. S prevenciou by sa malo začať už v materských školách. Deti si majú už od malička uvedomiť, že problémy vzniknuté v spoločnosti sa nemusia riešiť len pomocou násilia, ale dá sa to riešiť napomínaním, dohodou a slušnosťou. Ďalej by si tiež mali uvedomiť, že nemusia byť na riešenie svojich problémov samy. Mali by sa naučiť byť každý sám sebou, mali by si samy seba a ostatných vážiť a mali by vedieť, že </w:t>
      </w:r>
      <w:r>
        <w:rPr>
          <w:rFonts w:ascii="Times New Roman" w:hAnsi="Times New Roman" w:cs="Times New Roman"/>
          <w:sz w:val="24"/>
          <w:szCs w:val="24"/>
        </w:rPr>
        <w:t>každý je strojcom svojho osudu.</w:t>
      </w:r>
    </w:p>
    <w:p w:rsidR="005754DE" w:rsidRPr="00B923A7" w:rsidRDefault="005754DE" w:rsidP="005754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3A7">
        <w:rPr>
          <w:rFonts w:ascii="Times New Roman" w:hAnsi="Times New Roman" w:cs="Times New Roman"/>
          <w:b/>
          <w:sz w:val="24"/>
          <w:szCs w:val="24"/>
        </w:rPr>
        <w:t>Prevencia sa rozdeľuje na primárnu, sekundárnu a terciárnu.</w:t>
      </w:r>
    </w:p>
    <w:p w:rsidR="005754DE" w:rsidRDefault="005754DE" w:rsidP="0057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A7">
        <w:rPr>
          <w:rFonts w:ascii="Times New Roman" w:hAnsi="Times New Roman" w:cs="Times New Roman"/>
          <w:b/>
          <w:sz w:val="24"/>
          <w:szCs w:val="24"/>
        </w:rPr>
        <w:t>Primárna prevencia</w:t>
      </w:r>
      <w:r w:rsidRPr="00F112D0">
        <w:rPr>
          <w:rFonts w:ascii="Times New Roman" w:hAnsi="Times New Roman" w:cs="Times New Roman"/>
          <w:sz w:val="24"/>
          <w:szCs w:val="24"/>
        </w:rPr>
        <w:t xml:space="preserve"> sa uplatňuje na miestach,</w:t>
      </w:r>
      <w:r>
        <w:rPr>
          <w:rFonts w:ascii="Times New Roman" w:hAnsi="Times New Roman" w:cs="Times New Roman"/>
          <w:sz w:val="24"/>
          <w:szCs w:val="24"/>
        </w:rPr>
        <w:t xml:space="preserve"> kde k šikanovaniu ešte nedošlo. </w:t>
      </w:r>
      <w:r w:rsidRPr="00F112D0">
        <w:rPr>
          <w:rFonts w:ascii="Times New Roman" w:hAnsi="Times New Roman" w:cs="Times New Roman"/>
          <w:sz w:val="24"/>
          <w:szCs w:val="24"/>
        </w:rPr>
        <w:t>Zahŕňa sa tu informovanie pedagógov, žiakov, verejnosti. Pestuje sa v žiakoch zdravé sebavedomie, samostatnosť, patrí sem aj budovanie kolektívnosti triedy i celej školy, budovanie prirodzených kamarátskych vzťa</w:t>
      </w:r>
      <w:r>
        <w:rPr>
          <w:rFonts w:ascii="Times New Roman" w:hAnsi="Times New Roman" w:cs="Times New Roman"/>
          <w:sz w:val="24"/>
          <w:szCs w:val="24"/>
        </w:rPr>
        <w:t>hov, budovanie pocitu bezpečia.</w:t>
      </w:r>
    </w:p>
    <w:p w:rsidR="005754DE" w:rsidRDefault="005754DE" w:rsidP="0057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A7">
        <w:rPr>
          <w:rFonts w:ascii="Times New Roman" w:hAnsi="Times New Roman" w:cs="Times New Roman"/>
          <w:b/>
          <w:sz w:val="24"/>
          <w:szCs w:val="24"/>
        </w:rPr>
        <w:t>Sekundárna prevencia</w:t>
      </w:r>
      <w:r w:rsidRPr="00F112D0">
        <w:rPr>
          <w:rFonts w:ascii="Times New Roman" w:hAnsi="Times New Roman" w:cs="Times New Roman"/>
          <w:sz w:val="24"/>
          <w:szCs w:val="24"/>
        </w:rPr>
        <w:t xml:space="preserve"> sa uplatňuje v miestach, kde už k šikanovaniu došlo. Tu je potrebné využiť rôzne opatrenia na to, aby sa šikanovanie znova neobjavilo. Do prevencie sekundárnej patrí diagnostika šikanovania, jej šetrenie a pedagogické opatrenia na nápravu, komunikácia s rodičmi agresorov a obetí a výchovná práca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12D0">
        <w:rPr>
          <w:rFonts w:ascii="Times New Roman" w:hAnsi="Times New Roman" w:cs="Times New Roman"/>
          <w:sz w:val="24"/>
          <w:szCs w:val="24"/>
        </w:rPr>
        <w:t>agresormi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1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4DE" w:rsidRDefault="005754DE" w:rsidP="0057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A7">
        <w:rPr>
          <w:rFonts w:ascii="Times New Roman" w:hAnsi="Times New Roman" w:cs="Times New Roman"/>
          <w:b/>
          <w:sz w:val="24"/>
          <w:szCs w:val="24"/>
        </w:rPr>
        <w:t>Terciárna prevencia</w:t>
      </w:r>
      <w:r w:rsidRPr="00F112D0">
        <w:rPr>
          <w:rFonts w:ascii="Times New Roman" w:hAnsi="Times New Roman" w:cs="Times New Roman"/>
          <w:sz w:val="24"/>
          <w:szCs w:val="24"/>
        </w:rPr>
        <w:t xml:space="preserve"> je zameraná na jednotlivcov, ktorí prejavujú špeciálne znaky a symptómy, alebo</w:t>
      </w:r>
      <w:r>
        <w:rPr>
          <w:rFonts w:ascii="Times New Roman" w:hAnsi="Times New Roman" w:cs="Times New Roman"/>
          <w:sz w:val="24"/>
          <w:szCs w:val="24"/>
        </w:rPr>
        <w:t xml:space="preserve"> prejavujú znaky závislosti.</w:t>
      </w:r>
    </w:p>
    <w:p w:rsidR="005754DE" w:rsidRDefault="005754DE" w:rsidP="0057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V Slovenskej republike niekoľkými programami, ktoré sú zamerané na prevenciu a včasnú identifikáciu šikanovania v</w:t>
      </w:r>
      <w:r>
        <w:rPr>
          <w:rFonts w:ascii="Times New Roman" w:hAnsi="Times New Roman" w:cs="Times New Roman"/>
          <w:sz w:val="24"/>
          <w:szCs w:val="24"/>
        </w:rPr>
        <w:t xml:space="preserve"> štádiu začiatku. Uvádzam </w:t>
      </w:r>
      <w:r w:rsidRPr="00F112D0">
        <w:rPr>
          <w:rFonts w:ascii="Times New Roman" w:hAnsi="Times New Roman" w:cs="Times New Roman"/>
          <w:sz w:val="24"/>
          <w:szCs w:val="24"/>
        </w:rPr>
        <w:t xml:space="preserve">programy, ktoré do istej miery berú do úvahy hľadiská detí a mladých ľudí. </w:t>
      </w:r>
    </w:p>
    <w:p w:rsidR="005754DE" w:rsidRDefault="005754DE" w:rsidP="0057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112D0">
        <w:rPr>
          <w:rFonts w:ascii="Times New Roman" w:hAnsi="Times New Roman" w:cs="Times New Roman"/>
          <w:sz w:val="24"/>
          <w:szCs w:val="24"/>
        </w:rPr>
        <w:t>Druhýkrok</w:t>
      </w:r>
      <w:proofErr w:type="spellEnd"/>
      <w:r w:rsidRPr="00F112D0">
        <w:rPr>
          <w:rFonts w:ascii="Times New Roman" w:hAnsi="Times New Roman" w:cs="Times New Roman"/>
          <w:sz w:val="24"/>
          <w:szCs w:val="24"/>
        </w:rPr>
        <w:t xml:space="preserve">“ (http://www.druhykrok.eu/) – medzinárodný vzdelávací preventívny program akreditovaný Ministerstvom školstva, vedy, výskumu a športu SR (v roku 2011). </w:t>
      </w:r>
    </w:p>
    <w:p w:rsidR="005754DE" w:rsidRDefault="005754DE" w:rsidP="0057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 xml:space="preserve"> „Spolu proti </w:t>
      </w:r>
      <w:proofErr w:type="spellStart"/>
      <w:r w:rsidRPr="00F112D0">
        <w:rPr>
          <w:rFonts w:ascii="Times New Roman" w:hAnsi="Times New Roman" w:cs="Times New Roman"/>
          <w:sz w:val="24"/>
          <w:szCs w:val="24"/>
        </w:rPr>
        <w:t>šikane</w:t>
      </w:r>
      <w:proofErr w:type="spellEnd"/>
      <w:r w:rsidRPr="00F112D0">
        <w:rPr>
          <w:rFonts w:ascii="Times New Roman" w:hAnsi="Times New Roman" w:cs="Times New Roman"/>
          <w:sz w:val="24"/>
          <w:szCs w:val="24"/>
        </w:rPr>
        <w:t xml:space="preserve">“ (2009) – príručka ku kurzu zameraného na osobnostnú a sociálnu výchovu občianskeho združenia PERSONA. V súvislosti s prevenciou šikanovania metodika odporúča zamerať pozornosť na pohľady a spätnú väzbu detí a mládeže a na prirodzené pravidlá fungovania v týchto skupinách. Je odporúčaná ako sekundárna prevencia šikanovania. </w:t>
      </w:r>
    </w:p>
    <w:p w:rsidR="005754DE" w:rsidRDefault="005754DE" w:rsidP="0057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 xml:space="preserve">(http:// </w:t>
      </w:r>
      <w:hyperlink r:id="rId6" w:history="1">
        <w:r w:rsidRPr="00B675BB">
          <w:rPr>
            <w:rStyle w:val="Hypertextovprepojenie"/>
            <w:rFonts w:ascii="Times New Roman" w:hAnsi="Times New Roman" w:cs="Times New Roman"/>
            <w:sz w:val="24"/>
            <w:szCs w:val="24"/>
          </w:rPr>
          <w:t>www.ozpersona.sk/metodiky/sikana.pdf</w:t>
        </w:r>
      </w:hyperlink>
      <w:r w:rsidRPr="00F112D0">
        <w:rPr>
          <w:rFonts w:ascii="Times New Roman" w:hAnsi="Times New Roman" w:cs="Times New Roman"/>
          <w:sz w:val="24"/>
          <w:szCs w:val="24"/>
        </w:rPr>
        <w:t>)</w:t>
      </w:r>
    </w:p>
    <w:p w:rsidR="005754DE" w:rsidRDefault="005754DE" w:rsidP="0057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4DE" w:rsidRDefault="005754DE" w:rsidP="0057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2D0">
        <w:rPr>
          <w:rFonts w:ascii="Times New Roman" w:hAnsi="Times New Roman" w:cs="Times New Roman"/>
          <w:sz w:val="24"/>
          <w:szCs w:val="24"/>
        </w:rPr>
        <w:t xml:space="preserve">KTO PONÚKA SLUŽBY PREVENCIE ŠIKANOVANIA NA ŠKOLÁCH? Najčastejšími poskytovateľmi programov na prevenciu šikanovania pre školy sú štátne organizácie ako Štátny pedagogický ústav, Metodicko-pedagogické centrá jednotlivých krajov či Centrá pedagogicko-psychologického poradenstva </w:t>
      </w:r>
      <w:proofErr w:type="spellStart"/>
      <w:r w:rsidRPr="00F112D0">
        <w:rPr>
          <w:rFonts w:ascii="Times New Roman" w:hAnsi="Times New Roman" w:cs="Times New Roman"/>
          <w:sz w:val="24"/>
          <w:szCs w:val="24"/>
        </w:rPr>
        <w:t>a prevencie</w:t>
      </w:r>
      <w:proofErr w:type="spellEnd"/>
      <w:r w:rsidRPr="00F112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12D0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F112D0">
        <w:rPr>
          <w:rFonts w:ascii="Times New Roman" w:hAnsi="Times New Roman" w:cs="Times New Roman"/>
          <w:sz w:val="24"/>
          <w:szCs w:val="24"/>
        </w:rPr>
        <w:t xml:space="preserve">) podľa príslušnej územnej lokality danej školy. Preventívne aktivity môžu vykonávať aj školskí psychológovia, ktorí pripravujú preventívne stretnutia pre žiakov v škole, na ktorej pracujú. V spolupráci s učiteľmi alebo pracovníkmi </w:t>
      </w:r>
      <w:proofErr w:type="spellStart"/>
      <w:r w:rsidRPr="00F112D0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F112D0">
        <w:rPr>
          <w:rFonts w:ascii="Times New Roman" w:hAnsi="Times New Roman" w:cs="Times New Roman"/>
          <w:sz w:val="24"/>
          <w:szCs w:val="24"/>
        </w:rPr>
        <w:t xml:space="preserve"> môžu mať takéto stretnutia vplyv na celú školu. Programy prevencie šikanovania poskytujú aj rôzne neziskové organizácie alebo občianske združenia, ktoré často fungujú na regionálnej úrovni. </w:t>
      </w:r>
    </w:p>
    <w:p w:rsidR="005754DE" w:rsidRPr="00092F44" w:rsidRDefault="005754DE" w:rsidP="003B35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732F" w:rsidRDefault="00726C05">
      <w:r w:rsidRPr="00726C05">
        <w:rPr>
          <w:noProof/>
          <w:lang w:eastAsia="sk-SK"/>
        </w:rPr>
        <w:t xml:space="preserve"> </w:t>
      </w:r>
    </w:p>
    <w:sectPr w:rsidR="007A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A88"/>
    <w:multiLevelType w:val="multilevel"/>
    <w:tmpl w:val="2CD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9149D"/>
    <w:multiLevelType w:val="multilevel"/>
    <w:tmpl w:val="EE9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57B24"/>
    <w:multiLevelType w:val="multilevel"/>
    <w:tmpl w:val="B0D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440D6"/>
    <w:multiLevelType w:val="multilevel"/>
    <w:tmpl w:val="4218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63FF3"/>
    <w:multiLevelType w:val="multilevel"/>
    <w:tmpl w:val="17C0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A1D86"/>
    <w:multiLevelType w:val="multilevel"/>
    <w:tmpl w:val="C7D8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E"/>
    <w:rsid w:val="00262F55"/>
    <w:rsid w:val="003B35FE"/>
    <w:rsid w:val="005754DE"/>
    <w:rsid w:val="00726C05"/>
    <w:rsid w:val="00827708"/>
    <w:rsid w:val="00922E06"/>
    <w:rsid w:val="009B3508"/>
    <w:rsid w:val="00D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5FE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754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C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754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5754D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8">
    <w:name w:val="pa8"/>
    <w:basedOn w:val="Normlny"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basedOn w:val="Normlny"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12">
    <w:name w:val="pa12"/>
    <w:basedOn w:val="Normlny"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7">
    <w:name w:val="pa7"/>
    <w:basedOn w:val="Normlny"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4">
    <w:name w:val="pa4"/>
    <w:basedOn w:val="Normlny"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62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5FE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754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C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754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5754D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8">
    <w:name w:val="pa8"/>
    <w:basedOn w:val="Normlny"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basedOn w:val="Normlny"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12">
    <w:name w:val="pa12"/>
    <w:basedOn w:val="Normlny"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7">
    <w:name w:val="pa7"/>
    <w:basedOn w:val="Normlny"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4">
    <w:name w:val="pa4"/>
    <w:basedOn w:val="Normlny"/>
    <w:rsid w:val="0026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62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persona.sk/metodiky/sikan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 Szabová</dc:creator>
  <cp:lastModifiedBy>Vierka  Szabová</cp:lastModifiedBy>
  <cp:revision>3</cp:revision>
  <dcterms:created xsi:type="dcterms:W3CDTF">2020-04-24T06:45:00Z</dcterms:created>
  <dcterms:modified xsi:type="dcterms:W3CDTF">2020-04-24T17:30:00Z</dcterms:modified>
</cp:coreProperties>
</file>