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056" w:rsidRPr="007A3056" w:rsidRDefault="007A3056" w:rsidP="00CE47E2">
      <w:pPr>
        <w:pStyle w:val="Normlnweb"/>
        <w:spacing w:before="75" w:beforeAutospacing="0" w:after="150" w:afterAutospacing="0"/>
        <w:jc w:val="both"/>
        <w:rPr>
          <w:b/>
          <w:color w:val="000000"/>
          <w:sz w:val="28"/>
          <w:szCs w:val="28"/>
        </w:rPr>
      </w:pPr>
      <w:r w:rsidRPr="007A3056">
        <w:rPr>
          <w:b/>
          <w:color w:val="000000"/>
          <w:sz w:val="28"/>
          <w:szCs w:val="28"/>
        </w:rPr>
        <w:t>Výchova dieťaťa v neúplnej rodine</w:t>
      </w:r>
    </w:p>
    <w:p w:rsidR="007A3056" w:rsidRPr="007A3056" w:rsidRDefault="007A3056" w:rsidP="00CE47E2">
      <w:pPr>
        <w:pStyle w:val="Normlnweb"/>
        <w:spacing w:before="75" w:beforeAutospacing="0" w:after="150" w:afterAutospacing="0"/>
        <w:jc w:val="both"/>
        <w:rPr>
          <w:color w:val="000000"/>
        </w:rPr>
      </w:pPr>
    </w:p>
    <w:p w:rsidR="00CE47E2" w:rsidRPr="007A3056" w:rsidRDefault="00CE47E2" w:rsidP="00CE47E2">
      <w:pPr>
        <w:pStyle w:val="Normlnweb"/>
        <w:spacing w:before="75" w:beforeAutospacing="0" w:after="150" w:afterAutospacing="0"/>
        <w:jc w:val="both"/>
        <w:rPr>
          <w:color w:val="000000"/>
        </w:rPr>
      </w:pPr>
      <w:r w:rsidRPr="007A3056">
        <w:rPr>
          <w:color w:val="000000"/>
        </w:rPr>
        <w:t>Takmer 41 percent manželstiev sa rozpadá. Jeden rodič spravidla ostáva na výchovu detí sám, druhý sa snaží zariadiť si život po novom a s deťmi sa stretáva len občasne, prípadne vôbec nie.. Rozpad manželstva tak v oblasti výchovy môže priniesť mnoho úskalí</w:t>
      </w:r>
      <w:r w:rsidR="007A3056">
        <w:rPr>
          <w:color w:val="000000"/>
        </w:rPr>
        <w:t>.</w:t>
      </w:r>
      <w:r w:rsidRPr="007A3056">
        <w:rPr>
          <w:color w:val="000000"/>
        </w:rPr>
        <w:t> </w:t>
      </w:r>
    </w:p>
    <w:p w:rsidR="00CE47E2" w:rsidRPr="007A3056" w:rsidRDefault="00CE47E2" w:rsidP="00CE47E2">
      <w:pPr>
        <w:pStyle w:val="Normlnweb"/>
        <w:spacing w:before="75" w:beforeAutospacing="0" w:after="150" w:afterAutospacing="0"/>
        <w:jc w:val="both"/>
        <w:rPr>
          <w:color w:val="000000"/>
        </w:rPr>
      </w:pPr>
      <w:r w:rsidRPr="007A3056">
        <w:rPr>
          <w:color w:val="000000"/>
        </w:rPr>
        <w:t xml:space="preserve">Predovšetkým je to fakt, že </w:t>
      </w:r>
      <w:r w:rsidRPr="007A3056">
        <w:rPr>
          <w:b/>
          <w:color w:val="000000"/>
        </w:rPr>
        <w:t>chýba jeden dospelý</w:t>
      </w:r>
      <w:r w:rsidRPr="007A3056">
        <w:rPr>
          <w:color w:val="000000"/>
        </w:rPr>
        <w:t xml:space="preserve">, čoby výchovný vzor. Nemá možnosť </w:t>
      </w:r>
      <w:bookmarkStart w:id="0" w:name="_GoBack"/>
      <w:bookmarkEnd w:id="0"/>
      <w:r w:rsidRPr="007A3056">
        <w:rPr>
          <w:color w:val="000000"/>
        </w:rPr>
        <w:t>pozorovať rodičov oboch pohlaví pri bežnom dianí či v riešení problémov. Je ukrátené o konfrontáciu dvoch ľudí, ktorí sa dokážu zhodnúť  na kompromise.</w:t>
      </w:r>
    </w:p>
    <w:p w:rsidR="00CE47E2" w:rsidRPr="007A3056" w:rsidRDefault="00CE47E2" w:rsidP="00CE47E2">
      <w:pPr>
        <w:pStyle w:val="Normlnweb"/>
        <w:spacing w:before="75" w:beforeAutospacing="0" w:after="150" w:afterAutospacing="0"/>
        <w:jc w:val="both"/>
        <w:rPr>
          <w:color w:val="000000"/>
        </w:rPr>
      </w:pPr>
      <w:r w:rsidRPr="007A3056">
        <w:rPr>
          <w:color w:val="000000"/>
        </w:rPr>
        <w:t>V horšom prípade je dieťa vystavené negatívnemu príkladu rodičovských hádok a konfliktov.</w:t>
      </w:r>
    </w:p>
    <w:p w:rsidR="007A3056" w:rsidRDefault="00CE47E2" w:rsidP="00CE47E2">
      <w:pPr>
        <w:pStyle w:val="Normlnweb"/>
        <w:spacing w:before="75" w:beforeAutospacing="0" w:after="150" w:afterAutospacing="0"/>
        <w:jc w:val="both"/>
        <w:rPr>
          <w:color w:val="000000"/>
        </w:rPr>
      </w:pPr>
      <w:r w:rsidRPr="007A3056">
        <w:rPr>
          <w:color w:val="000000"/>
        </w:rPr>
        <w:t xml:space="preserve">Môže chýbať aj </w:t>
      </w:r>
      <w:r w:rsidRPr="007A3056">
        <w:rPr>
          <w:b/>
          <w:color w:val="000000"/>
        </w:rPr>
        <w:t>pravidlo odmien a trestov</w:t>
      </w:r>
      <w:r w:rsidR="007A3056">
        <w:rPr>
          <w:color w:val="000000"/>
        </w:rPr>
        <w:t>, keď sa</w:t>
      </w:r>
      <w:r w:rsidRPr="007A3056">
        <w:rPr>
          <w:color w:val="000000"/>
        </w:rPr>
        <w:t xml:space="preserve"> výchova obmedzuje len na príkazy, poučovanie,  prípadne až  vyhrážanie. Pomerne časté je i uplatňovanie nevhodných trestov. V  rodine na čele s matkou chýba významný protipól v podobe otca, ktorý spravidla používa prísnejšie tresty a je i väčšou autoritou.</w:t>
      </w:r>
    </w:p>
    <w:p w:rsidR="00CE47E2" w:rsidRPr="007A3056" w:rsidRDefault="00CE47E2" w:rsidP="00CE47E2">
      <w:pPr>
        <w:pStyle w:val="Normlnweb"/>
        <w:spacing w:before="75" w:beforeAutospacing="0" w:after="150" w:afterAutospacing="0"/>
        <w:jc w:val="both"/>
        <w:rPr>
          <w:color w:val="000000"/>
        </w:rPr>
      </w:pPr>
      <w:r w:rsidRPr="007A3056">
        <w:rPr>
          <w:color w:val="000000"/>
        </w:rPr>
        <w:t xml:space="preserve">Problematickým miestom je i </w:t>
      </w:r>
      <w:r w:rsidRPr="007A3056">
        <w:rPr>
          <w:b/>
          <w:color w:val="000000"/>
        </w:rPr>
        <w:t>otázka autority.</w:t>
      </w:r>
      <w:r w:rsidRPr="007A3056">
        <w:rPr>
          <w:color w:val="000000"/>
        </w:rPr>
        <w:t xml:space="preserve"> Spochybňovaná autorita osamelého rodiča (zväčša matky) často nedokáže zabezpečiť patričnú disciplínu detí. Autorita druhého rodiča (zväčša otca) zase úplne chýba. Snáď najkritickejším obdobím sa stáva dospievanie, kedy mladý tínedžer autoritu dospelých za každú cenu odmieta. </w:t>
      </w:r>
    </w:p>
    <w:p w:rsidR="007A3056" w:rsidRDefault="00CE47E2">
      <w:pPr>
        <w:rPr>
          <w:rFonts w:ascii="Times New Roman" w:hAnsi="Times New Roman" w:cs="Times New Roman"/>
          <w:color w:val="000000"/>
          <w:sz w:val="24"/>
          <w:szCs w:val="24"/>
          <w:shd w:val="clear" w:color="auto" w:fill="FFFFFF"/>
        </w:rPr>
      </w:pPr>
      <w:r w:rsidRPr="007A3056">
        <w:rPr>
          <w:rFonts w:ascii="Times New Roman" w:hAnsi="Times New Roman" w:cs="Times New Roman"/>
          <w:b/>
          <w:color w:val="000000"/>
          <w:sz w:val="24"/>
          <w:szCs w:val="24"/>
          <w:shd w:val="clear" w:color="auto" w:fill="FFFFFF"/>
        </w:rPr>
        <w:t>Pamätajte, že výchova v neúplnej rodine je normálnou výchovou, avšak deje sa za sťažených podmienok</w:t>
      </w:r>
      <w:r w:rsidR="007A3056">
        <w:rPr>
          <w:rFonts w:ascii="Times New Roman" w:hAnsi="Times New Roman" w:cs="Times New Roman"/>
          <w:color w:val="000000"/>
          <w:sz w:val="24"/>
          <w:szCs w:val="24"/>
          <w:shd w:val="clear" w:color="auto" w:fill="FFFFFF"/>
        </w:rPr>
        <w:t>.</w:t>
      </w:r>
      <w:r w:rsidRPr="007A3056">
        <w:rPr>
          <w:rFonts w:ascii="Times New Roman" w:hAnsi="Times New Roman" w:cs="Times New Roman"/>
          <w:color w:val="000000"/>
          <w:sz w:val="24"/>
          <w:szCs w:val="24"/>
          <w:shd w:val="clear" w:color="auto" w:fill="FFFFFF"/>
        </w:rPr>
        <w:br/>
        <w:t>- Zabezpečte pre deti výchovný vzor pohlavia zhodného s odídeným partnerom</w:t>
      </w:r>
      <w:r w:rsidR="007A3056">
        <w:rPr>
          <w:rFonts w:ascii="Times New Roman" w:hAnsi="Times New Roman" w:cs="Times New Roman"/>
          <w:color w:val="000000"/>
          <w:sz w:val="24"/>
          <w:szCs w:val="24"/>
          <w:shd w:val="clear" w:color="auto" w:fill="FFFFFF"/>
        </w:rPr>
        <w:t>.</w:t>
      </w:r>
      <w:r w:rsidRPr="007A3056">
        <w:rPr>
          <w:rFonts w:ascii="Times New Roman" w:hAnsi="Times New Roman" w:cs="Times New Roman"/>
          <w:color w:val="000000"/>
          <w:sz w:val="24"/>
          <w:szCs w:val="24"/>
          <w:shd w:val="clear" w:color="auto" w:fill="FFFFFF"/>
        </w:rPr>
        <w:t xml:space="preserve"> </w:t>
      </w:r>
    </w:p>
    <w:p w:rsidR="007A3056" w:rsidRDefault="00CE47E2">
      <w:pPr>
        <w:rPr>
          <w:rFonts w:ascii="Times New Roman" w:hAnsi="Times New Roman" w:cs="Times New Roman"/>
          <w:color w:val="000000"/>
          <w:sz w:val="24"/>
          <w:szCs w:val="24"/>
          <w:shd w:val="clear" w:color="auto" w:fill="FFFFFF"/>
        </w:rPr>
      </w:pPr>
      <w:r w:rsidRPr="007A3056">
        <w:rPr>
          <w:rFonts w:ascii="Times New Roman" w:hAnsi="Times New Roman" w:cs="Times New Roman"/>
          <w:color w:val="000000"/>
          <w:sz w:val="24"/>
          <w:szCs w:val="24"/>
          <w:shd w:val="clear" w:color="auto" w:fill="FFFFFF"/>
        </w:rPr>
        <w:t>- Neodmietajte d</w:t>
      </w:r>
      <w:r w:rsidR="007A3056">
        <w:rPr>
          <w:rFonts w:ascii="Times New Roman" w:hAnsi="Times New Roman" w:cs="Times New Roman"/>
          <w:color w:val="000000"/>
          <w:sz w:val="24"/>
          <w:szCs w:val="24"/>
          <w:shd w:val="clear" w:color="auto" w:fill="FFFFFF"/>
        </w:rPr>
        <w:t>eti s ich pocitmi a problémami.</w:t>
      </w:r>
    </w:p>
    <w:p w:rsidR="007A3056" w:rsidRDefault="007A3056">
      <w:pPr>
        <w:rPr>
          <w:rFonts w:ascii="Times New Roman" w:hAnsi="Times New Roman" w:cs="Times New Roman"/>
          <w:color w:val="000000"/>
          <w:sz w:val="24"/>
          <w:szCs w:val="24"/>
          <w:shd w:val="clear" w:color="auto" w:fill="FFFFFF"/>
        </w:rPr>
      </w:pPr>
      <w:r w:rsidRPr="007A3056">
        <w:rPr>
          <w:rFonts w:ascii="Times New Roman" w:hAnsi="Times New Roman" w:cs="Times New Roman"/>
          <w:color w:val="000000"/>
          <w:sz w:val="24"/>
          <w:szCs w:val="24"/>
          <w:shd w:val="clear" w:color="auto" w:fill="FFFFFF"/>
        </w:rPr>
        <w:t xml:space="preserve"> </w:t>
      </w:r>
      <w:r w:rsidR="00CE47E2" w:rsidRPr="007A3056">
        <w:rPr>
          <w:rFonts w:ascii="Times New Roman" w:hAnsi="Times New Roman" w:cs="Times New Roman"/>
          <w:color w:val="000000"/>
          <w:sz w:val="24"/>
          <w:szCs w:val="24"/>
          <w:shd w:val="clear" w:color="auto" w:fill="FFFFFF"/>
        </w:rPr>
        <w:t>- Buďte vo výchove vždy rozhodní a dôslední, dajte deťom jasné hranice</w:t>
      </w:r>
      <w:r>
        <w:rPr>
          <w:rFonts w:ascii="Times New Roman" w:hAnsi="Times New Roman" w:cs="Times New Roman"/>
          <w:color w:val="000000"/>
          <w:sz w:val="24"/>
          <w:szCs w:val="24"/>
          <w:shd w:val="clear" w:color="auto" w:fill="FFFFFF"/>
        </w:rPr>
        <w:t>.</w:t>
      </w:r>
      <w:r w:rsidR="00CE47E2" w:rsidRPr="007A3056">
        <w:rPr>
          <w:rFonts w:ascii="Times New Roman" w:hAnsi="Times New Roman" w:cs="Times New Roman"/>
          <w:color w:val="000000"/>
          <w:sz w:val="24"/>
          <w:szCs w:val="24"/>
          <w:shd w:val="clear" w:color="auto" w:fill="FFFFFF"/>
        </w:rPr>
        <w:t xml:space="preserve"> </w:t>
      </w:r>
      <w:r w:rsidR="00CE47E2" w:rsidRPr="007A3056">
        <w:rPr>
          <w:rFonts w:ascii="Times New Roman" w:hAnsi="Times New Roman" w:cs="Times New Roman"/>
          <w:color w:val="000000"/>
          <w:sz w:val="24"/>
          <w:szCs w:val="24"/>
        </w:rPr>
        <w:br/>
      </w:r>
      <w:r w:rsidR="00CE47E2" w:rsidRPr="007A3056">
        <w:rPr>
          <w:rFonts w:ascii="Times New Roman" w:hAnsi="Times New Roman" w:cs="Times New Roman"/>
          <w:color w:val="000000"/>
          <w:sz w:val="24"/>
          <w:szCs w:val="24"/>
          <w:shd w:val="clear" w:color="auto" w:fill="FFFFFF"/>
        </w:rPr>
        <w:t>- Nešetrite pochvalou a uznaním, ak si to deti zaslúžia</w:t>
      </w:r>
      <w:r>
        <w:rPr>
          <w:rFonts w:ascii="Times New Roman" w:hAnsi="Times New Roman" w:cs="Times New Roman"/>
          <w:color w:val="000000"/>
          <w:sz w:val="24"/>
          <w:szCs w:val="24"/>
          <w:shd w:val="clear" w:color="auto" w:fill="FFFFFF"/>
        </w:rPr>
        <w:t>.</w:t>
      </w:r>
      <w:r w:rsidR="00CE47E2" w:rsidRPr="007A3056">
        <w:rPr>
          <w:rFonts w:ascii="Times New Roman" w:hAnsi="Times New Roman" w:cs="Times New Roman"/>
          <w:color w:val="000000"/>
          <w:sz w:val="24"/>
          <w:szCs w:val="24"/>
          <w:shd w:val="clear" w:color="auto" w:fill="FFFFFF"/>
        </w:rPr>
        <w:t xml:space="preserve"> </w:t>
      </w:r>
    </w:p>
    <w:p w:rsidR="007A3056" w:rsidRDefault="00CE47E2">
      <w:pPr>
        <w:rPr>
          <w:rFonts w:ascii="Times New Roman" w:hAnsi="Times New Roman" w:cs="Times New Roman"/>
          <w:color w:val="000000"/>
          <w:sz w:val="24"/>
          <w:szCs w:val="24"/>
          <w:shd w:val="clear" w:color="auto" w:fill="FFFFFF"/>
        </w:rPr>
      </w:pPr>
      <w:r w:rsidRPr="007A3056">
        <w:rPr>
          <w:rFonts w:ascii="Times New Roman" w:hAnsi="Times New Roman" w:cs="Times New Roman"/>
          <w:color w:val="000000"/>
          <w:sz w:val="24"/>
          <w:szCs w:val="24"/>
          <w:shd w:val="clear" w:color="auto" w:fill="FFFFFF"/>
        </w:rPr>
        <w:t>- Vyvarujte sa telesným trestom, znižuje to sebavedomie detí</w:t>
      </w:r>
      <w:r w:rsidR="007A3056">
        <w:rPr>
          <w:rFonts w:ascii="Times New Roman" w:hAnsi="Times New Roman" w:cs="Times New Roman"/>
          <w:color w:val="000000"/>
          <w:sz w:val="24"/>
          <w:szCs w:val="24"/>
          <w:shd w:val="clear" w:color="auto" w:fill="FFFFFF"/>
        </w:rPr>
        <w:t>.</w:t>
      </w:r>
      <w:r w:rsidRPr="007A3056">
        <w:rPr>
          <w:rFonts w:ascii="Times New Roman" w:hAnsi="Times New Roman" w:cs="Times New Roman"/>
          <w:color w:val="000000"/>
          <w:sz w:val="24"/>
          <w:szCs w:val="24"/>
          <w:shd w:val="clear" w:color="auto" w:fill="FFFFFF"/>
        </w:rPr>
        <w:t xml:space="preserve"> </w:t>
      </w:r>
    </w:p>
    <w:p w:rsidR="007A3056" w:rsidRDefault="00CE47E2">
      <w:pPr>
        <w:rPr>
          <w:rFonts w:ascii="Times New Roman" w:hAnsi="Times New Roman" w:cs="Times New Roman"/>
          <w:color w:val="000000"/>
          <w:sz w:val="24"/>
          <w:szCs w:val="24"/>
          <w:shd w:val="clear" w:color="auto" w:fill="FFFFFF"/>
        </w:rPr>
      </w:pPr>
      <w:r w:rsidRPr="007A3056">
        <w:rPr>
          <w:rFonts w:ascii="Times New Roman" w:hAnsi="Times New Roman" w:cs="Times New Roman"/>
          <w:color w:val="000000"/>
          <w:sz w:val="24"/>
          <w:szCs w:val="24"/>
          <w:shd w:val="clear" w:color="auto" w:fill="FFFFFF"/>
        </w:rPr>
        <w:t xml:space="preserve">- Pamätajte, že autorita sa </w:t>
      </w:r>
      <w:r w:rsidR="007A3056">
        <w:rPr>
          <w:rFonts w:ascii="Times New Roman" w:hAnsi="Times New Roman" w:cs="Times New Roman"/>
          <w:color w:val="000000"/>
          <w:sz w:val="24"/>
          <w:szCs w:val="24"/>
          <w:shd w:val="clear" w:color="auto" w:fill="FFFFFF"/>
        </w:rPr>
        <w:t>nedá vynútiť zákazmi a príkazmi.</w:t>
      </w:r>
      <w:r w:rsidRPr="007A3056">
        <w:rPr>
          <w:rFonts w:ascii="Times New Roman" w:hAnsi="Times New Roman" w:cs="Times New Roman"/>
          <w:color w:val="000000"/>
          <w:sz w:val="24"/>
          <w:szCs w:val="24"/>
          <w:shd w:val="clear" w:color="auto" w:fill="FFFFFF"/>
        </w:rPr>
        <w:t xml:space="preserve"> </w:t>
      </w:r>
    </w:p>
    <w:p w:rsidR="007A3056" w:rsidRDefault="00CE47E2">
      <w:pPr>
        <w:rPr>
          <w:rFonts w:ascii="Times New Roman" w:hAnsi="Times New Roman" w:cs="Times New Roman"/>
          <w:color w:val="000000"/>
          <w:sz w:val="24"/>
          <w:szCs w:val="24"/>
          <w:shd w:val="clear" w:color="auto" w:fill="FFFFFF"/>
        </w:rPr>
      </w:pPr>
      <w:r w:rsidRPr="007A3056">
        <w:rPr>
          <w:rFonts w:ascii="Times New Roman" w:hAnsi="Times New Roman" w:cs="Times New Roman"/>
          <w:color w:val="000000"/>
          <w:sz w:val="24"/>
          <w:szCs w:val="24"/>
          <w:shd w:val="clear" w:color="auto" w:fill="FFFFFF"/>
        </w:rPr>
        <w:t xml:space="preserve">- Vedzte, že i keď vás váš teenager odmieta ako autoritu, v skutočnosti autoritu hľadá. </w:t>
      </w:r>
    </w:p>
    <w:p w:rsidR="007A3056" w:rsidRDefault="00CE47E2">
      <w:pPr>
        <w:rPr>
          <w:rFonts w:ascii="Times New Roman" w:hAnsi="Times New Roman" w:cs="Times New Roman"/>
          <w:color w:val="000000"/>
          <w:sz w:val="24"/>
          <w:szCs w:val="24"/>
          <w:shd w:val="clear" w:color="auto" w:fill="FFFFFF"/>
        </w:rPr>
      </w:pPr>
      <w:r w:rsidRPr="007A3056">
        <w:rPr>
          <w:rFonts w:ascii="Times New Roman" w:hAnsi="Times New Roman" w:cs="Times New Roman"/>
          <w:color w:val="000000"/>
          <w:sz w:val="24"/>
          <w:szCs w:val="24"/>
          <w:shd w:val="clear" w:color="auto" w:fill="FFFFFF"/>
        </w:rPr>
        <w:t>- Neriešte spory s bývalým manželským partnerom pros</w:t>
      </w:r>
      <w:r w:rsidR="007A3056">
        <w:rPr>
          <w:rFonts w:ascii="Times New Roman" w:hAnsi="Times New Roman" w:cs="Times New Roman"/>
          <w:color w:val="000000"/>
          <w:sz w:val="24"/>
          <w:szCs w:val="24"/>
          <w:shd w:val="clear" w:color="auto" w:fill="FFFFFF"/>
        </w:rPr>
        <w:t>tredníctvom detí.</w:t>
      </w:r>
      <w:r w:rsidRPr="007A3056">
        <w:rPr>
          <w:rFonts w:ascii="Times New Roman" w:hAnsi="Times New Roman" w:cs="Times New Roman"/>
          <w:color w:val="000000"/>
          <w:sz w:val="24"/>
          <w:szCs w:val="24"/>
          <w:shd w:val="clear" w:color="auto" w:fill="FFFFFF"/>
        </w:rPr>
        <w:t xml:space="preserve"> </w:t>
      </w:r>
    </w:p>
    <w:p w:rsidR="009336B3" w:rsidRPr="007A3056" w:rsidRDefault="00CE47E2">
      <w:pPr>
        <w:rPr>
          <w:rFonts w:ascii="Times New Roman" w:hAnsi="Times New Roman" w:cs="Times New Roman"/>
          <w:sz w:val="24"/>
          <w:szCs w:val="24"/>
        </w:rPr>
      </w:pPr>
      <w:r w:rsidRPr="007A3056">
        <w:rPr>
          <w:rFonts w:ascii="Times New Roman" w:hAnsi="Times New Roman" w:cs="Times New Roman"/>
          <w:color w:val="000000"/>
          <w:sz w:val="24"/>
          <w:szCs w:val="24"/>
          <w:shd w:val="clear" w:color="auto" w:fill="FFFFFF"/>
        </w:rPr>
        <w:t>- Podporujte deti v</w:t>
      </w:r>
      <w:r w:rsidR="007A3056">
        <w:rPr>
          <w:rFonts w:ascii="Times New Roman" w:hAnsi="Times New Roman" w:cs="Times New Roman"/>
          <w:color w:val="000000"/>
          <w:sz w:val="24"/>
          <w:szCs w:val="24"/>
          <w:shd w:val="clear" w:color="auto" w:fill="FFFFFF"/>
        </w:rPr>
        <w:t> </w:t>
      </w:r>
      <w:r w:rsidRPr="007A3056">
        <w:rPr>
          <w:rFonts w:ascii="Times New Roman" w:hAnsi="Times New Roman" w:cs="Times New Roman"/>
          <w:color w:val="000000"/>
          <w:sz w:val="24"/>
          <w:szCs w:val="24"/>
          <w:shd w:val="clear" w:color="auto" w:fill="FFFFFF"/>
        </w:rPr>
        <w:t>samostatnosti</w:t>
      </w:r>
      <w:r w:rsidR="007A3056">
        <w:rPr>
          <w:rFonts w:ascii="Times New Roman" w:hAnsi="Times New Roman" w:cs="Times New Roman"/>
          <w:color w:val="000000"/>
          <w:sz w:val="24"/>
          <w:szCs w:val="24"/>
          <w:shd w:val="clear" w:color="auto" w:fill="FFFFFF"/>
        </w:rPr>
        <w:t>.</w:t>
      </w:r>
      <w:r w:rsidRPr="007A3056">
        <w:rPr>
          <w:rFonts w:ascii="Times New Roman" w:hAnsi="Times New Roman" w:cs="Times New Roman"/>
          <w:color w:val="000000"/>
          <w:sz w:val="24"/>
          <w:szCs w:val="24"/>
          <w:shd w:val="clear" w:color="auto" w:fill="FFFFFF"/>
        </w:rPr>
        <w:t xml:space="preserve"> </w:t>
      </w:r>
      <w:r w:rsidRPr="007A3056">
        <w:rPr>
          <w:rFonts w:ascii="Times New Roman" w:hAnsi="Times New Roman" w:cs="Times New Roman"/>
          <w:color w:val="000000"/>
          <w:sz w:val="24"/>
          <w:szCs w:val="24"/>
        </w:rPr>
        <w:br/>
      </w:r>
    </w:p>
    <w:sectPr w:rsidR="009336B3" w:rsidRPr="007A3056" w:rsidSect="00F72200">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E2"/>
    <w:rsid w:val="00222337"/>
    <w:rsid w:val="007A3056"/>
    <w:rsid w:val="009336B3"/>
    <w:rsid w:val="00CE47E2"/>
    <w:rsid w:val="00F722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63065"/>
  <w15:chartTrackingRefBased/>
  <w15:docId w15:val="{D99FEBB9-EDBC-4630-B392-68E04164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E47E2"/>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87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287</Words>
  <Characters>1639</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DELL5550</dc:creator>
  <cp:keywords/>
  <dc:description/>
  <cp:lastModifiedBy>DELL5550</cp:lastModifiedBy>
  <cp:revision>3</cp:revision>
  <dcterms:created xsi:type="dcterms:W3CDTF">2021-01-31T14:25:00Z</dcterms:created>
  <dcterms:modified xsi:type="dcterms:W3CDTF">2021-01-31T14:38:00Z</dcterms:modified>
</cp:coreProperties>
</file>