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FC" w:rsidRDefault="00994E98">
      <w:r>
        <w:t>NAV 2(4.2)</w:t>
      </w:r>
    </w:p>
    <w:p w:rsidR="00311812" w:rsidRDefault="00311812"/>
    <w:p w:rsidR="00311812" w:rsidRPr="00EB22D2" w:rsidRDefault="00311812">
      <w:pPr>
        <w:rPr>
          <w:b/>
          <w:sz w:val="28"/>
          <w:szCs w:val="28"/>
        </w:rPr>
      </w:pPr>
      <w:r w:rsidRPr="00EB22D2">
        <w:rPr>
          <w:b/>
          <w:sz w:val="28"/>
          <w:szCs w:val="28"/>
        </w:rPr>
        <w:t>Kresťanské hodnoty v spoločnosti</w:t>
      </w:r>
    </w:p>
    <w:p w:rsidR="00311812" w:rsidRDefault="00311812"/>
    <w:p w:rsidR="00311812" w:rsidRDefault="00311812" w:rsidP="00311812">
      <w:pPr>
        <w:pStyle w:val="Odsekzoznamu"/>
        <w:numPr>
          <w:ilvl w:val="0"/>
          <w:numId w:val="1"/>
        </w:numPr>
      </w:pPr>
      <w:r>
        <w:t>Od 18. do 25. 1. prežívame Týždeň modlitieb za jednotu kresťanov – aby sa rôzne kresťanské spoločenstvá (katolíci, evanjelici, pravoslávni, kalvíni...) stretávali a zbližovali. Pridajme sa k tomu našou modlitbou!</w:t>
      </w:r>
    </w:p>
    <w:p w:rsidR="00311812" w:rsidRDefault="00311812" w:rsidP="00311812"/>
    <w:p w:rsidR="00311812" w:rsidRDefault="00311812" w:rsidP="00311812">
      <w:pPr>
        <w:pStyle w:val="Odsekzoznamu"/>
        <w:numPr>
          <w:ilvl w:val="0"/>
          <w:numId w:val="1"/>
        </w:numPr>
      </w:pPr>
      <w:r>
        <w:t xml:space="preserve">K dnešnej téme: Veľmi dôležitým príspevkom kresťanského učenia pre svet je to, že učenie Krista zdôrazňuje dôstojnosť a veľkosť </w:t>
      </w:r>
      <w:r>
        <w:rPr>
          <w:b/>
        </w:rPr>
        <w:t xml:space="preserve">ľudskej osoby </w:t>
      </w:r>
      <w:r>
        <w:t>– a to u každého človeka!</w:t>
      </w:r>
    </w:p>
    <w:p w:rsidR="00FE383A" w:rsidRDefault="00FE383A" w:rsidP="00FE383A">
      <w:pPr>
        <w:pStyle w:val="Odsekzoznamu"/>
      </w:pPr>
    </w:p>
    <w:p w:rsidR="00FE383A" w:rsidRDefault="00FE383A" w:rsidP="00FE383A">
      <w:pPr>
        <w:pStyle w:val="Odsekzoznamu"/>
      </w:pPr>
      <w:r>
        <w:t>Dnes to my považujeme za samozrejmé – ľudské práva, ochranu slabších, školstvo, zdravotníctvo... V čase života Ježiša mnohé tieto</w:t>
      </w:r>
      <w:r w:rsidR="00EB22D2">
        <w:t xml:space="preserve"> dnes u nás</w:t>
      </w:r>
      <w:bookmarkStart w:id="0" w:name="_GoBack"/>
      <w:bookmarkEnd w:id="0"/>
      <w:r>
        <w:t xml:space="preserve"> zavedené normy neplatili vo všeobecnosti!</w:t>
      </w:r>
    </w:p>
    <w:p w:rsidR="00FE383A" w:rsidRDefault="00FE383A" w:rsidP="00FE383A">
      <w:pPr>
        <w:pStyle w:val="Odsekzoznamu"/>
      </w:pPr>
    </w:p>
    <w:p w:rsidR="00FE383A" w:rsidRDefault="00FE383A" w:rsidP="00FE383A">
      <w:pPr>
        <w:pStyle w:val="Odsekzoznamu"/>
        <w:numPr>
          <w:ilvl w:val="0"/>
          <w:numId w:val="1"/>
        </w:numPr>
      </w:pPr>
      <w:r>
        <w:t xml:space="preserve">Politický systém na Slovensku je </w:t>
      </w:r>
      <w:r w:rsidRPr="00FE383A">
        <w:rPr>
          <w:b/>
        </w:rPr>
        <w:t>demokracia</w:t>
      </w:r>
      <w:r>
        <w:t xml:space="preserve">. </w:t>
      </w:r>
    </w:p>
    <w:p w:rsidR="00FE383A" w:rsidRDefault="00FE383A" w:rsidP="00FE383A">
      <w:pPr>
        <w:pStyle w:val="Odsekzoznamu"/>
      </w:pPr>
      <w:r>
        <w:t>Vysvetlenie pojmu: Demokracia je politický režim (pravidlá), podľa ktorého výber držiteľov moci (autority) je založený na princípe, že moc prináleží ľudu – ľudia v slobodných voľbách vyberajú svojich zástupcov.</w:t>
      </w:r>
      <w:r w:rsidR="00760C72">
        <w:t xml:space="preserve"> Teoreticky sa tak všetci občania v štáte podieľajú na spravovaní vecí verejných. (v latinčine </w:t>
      </w:r>
      <w:proofErr w:type="spellStart"/>
      <w:r w:rsidR="00760C72">
        <w:t>res</w:t>
      </w:r>
      <w:proofErr w:type="spellEnd"/>
      <w:r w:rsidR="00760C72">
        <w:t xml:space="preserve"> </w:t>
      </w:r>
      <w:proofErr w:type="spellStart"/>
      <w:r w:rsidR="00760C72">
        <w:t>publica</w:t>
      </w:r>
      <w:proofErr w:type="spellEnd"/>
      <w:r w:rsidR="00760C72">
        <w:t xml:space="preserve"> = vec verejná)</w:t>
      </w:r>
    </w:p>
    <w:p w:rsidR="00760C72" w:rsidRDefault="00760C72" w:rsidP="00FE383A">
      <w:pPr>
        <w:pStyle w:val="Odsekzoznamu"/>
      </w:pPr>
    </w:p>
    <w:p w:rsidR="00760C72" w:rsidRDefault="00760C72" w:rsidP="00760C72">
      <w:pPr>
        <w:pStyle w:val="Odsekzoznamu"/>
        <w:numPr>
          <w:ilvl w:val="0"/>
          <w:numId w:val="1"/>
        </w:numPr>
      </w:pPr>
      <w:r>
        <w:t>To je super! Každ</w:t>
      </w:r>
      <w:r w:rsidR="00B24406">
        <w:t>ý občan má možnosť podieľať sa!</w:t>
      </w:r>
      <w:r>
        <w:t xml:space="preserve"> Ale ani sama demokracia na 100% nezaručuje opravdivé dobro a úplnú spravodlivosť. Väčšina – ľudia pri voľbách – sa môže aj pomýliť, byť zavádzaná...</w:t>
      </w:r>
    </w:p>
    <w:p w:rsidR="00760C72" w:rsidRDefault="00760C72" w:rsidP="00760C72">
      <w:pPr>
        <w:pStyle w:val="Odsekzoznamu"/>
      </w:pPr>
      <w:r>
        <w:t>Spomeňme si proces odsúdenia Ježiša pred Pilátom – ako mal ľud zvoliť</w:t>
      </w:r>
      <w:r w:rsidR="00B24406">
        <w:t>,</w:t>
      </w:r>
      <w:r>
        <w:t xml:space="preserve"> koho a ako odsúdi...</w:t>
      </w:r>
    </w:p>
    <w:p w:rsidR="00B24406" w:rsidRDefault="00B24406" w:rsidP="00760C72">
      <w:pPr>
        <w:pStyle w:val="Odsekzoznamu"/>
      </w:pPr>
    </w:p>
    <w:p w:rsidR="00B24406" w:rsidRDefault="00B24406" w:rsidP="00760C72">
      <w:pPr>
        <w:pStyle w:val="Odsekzoznamu"/>
      </w:pPr>
      <w:r>
        <w:t>Preto sa učenie Cirkvi v priebehu dejín nikdy nevyjadrilo zásadným spôsobom, že len jeden politický režim je najsprávnejší. Cirkev stále pripomína zásadu, že politický systém je správny do tej miery, do akej slúži uskutočňovaniu spoločného dobra.</w:t>
      </w:r>
    </w:p>
    <w:sectPr w:rsidR="00B24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65D3C"/>
    <w:multiLevelType w:val="hybridMultilevel"/>
    <w:tmpl w:val="876CAA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98"/>
    <w:rsid w:val="00311812"/>
    <w:rsid w:val="00760C72"/>
    <w:rsid w:val="008855FC"/>
    <w:rsid w:val="00994E98"/>
    <w:rsid w:val="00B24406"/>
    <w:rsid w:val="00EB22D2"/>
    <w:rsid w:val="00FE38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30C5B-5D81-4D60-BBCE-B580C21A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11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228</Words>
  <Characters>1302</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Marko</dc:creator>
  <cp:keywords/>
  <dc:description/>
  <cp:lastModifiedBy>Jozef Marko</cp:lastModifiedBy>
  <cp:revision>3</cp:revision>
  <dcterms:created xsi:type="dcterms:W3CDTF">2021-01-19T06:22:00Z</dcterms:created>
  <dcterms:modified xsi:type="dcterms:W3CDTF">2021-01-19T07:00:00Z</dcterms:modified>
</cp:coreProperties>
</file>