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F5D" w:rsidRDefault="00590F5D" w:rsidP="00590F5D">
      <w:pPr>
        <w:pStyle w:val="Nadpis1"/>
        <w:numPr>
          <w:ilvl w:val="0"/>
          <w:numId w:val="0"/>
        </w:numPr>
        <w:rPr>
          <w:rFonts w:eastAsiaTheme="minorHAnsi"/>
          <w:lang w:eastAsia="sk-SK"/>
        </w:rPr>
      </w:pPr>
      <w:bookmarkStart w:id="0" w:name="_Toc49941755"/>
      <w:r>
        <w:rPr>
          <w:rFonts w:eastAsiaTheme="minorHAnsi"/>
          <w:lang w:eastAsia="sk-SK"/>
        </w:rPr>
        <w:t>Modifikácia modelovacej hmoty</w:t>
      </w:r>
      <w:bookmarkEnd w:id="0"/>
    </w:p>
    <w:p w:rsidR="00590F5D" w:rsidRDefault="00590F5D" w:rsidP="00590F5D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</w:p>
    <w:p w:rsidR="00590F5D" w:rsidRDefault="00590F5D" w:rsidP="00590F5D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</w:p>
    <w:p w:rsidR="00590F5D" w:rsidRDefault="00590F5D" w:rsidP="00590F5D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u w:val="single"/>
          <w:lang w:eastAsia="sk-SK"/>
        </w:rPr>
      </w:pPr>
      <w:r>
        <w:rPr>
          <w:rFonts w:ascii="Times New Roman" w:eastAsia="Times New Roman" w:hAnsi="Times New Roman" w:cs="Times New Roman"/>
          <w:szCs w:val="24"/>
          <w:u w:val="single"/>
          <w:lang w:eastAsia="sk-SK"/>
        </w:rPr>
        <w:t>Úprava, prispôsobenie modelovacej hmoty a modelovacia hmota s fondánom a mandľami.</w:t>
      </w:r>
    </w:p>
    <w:p w:rsidR="00590F5D" w:rsidRDefault="00590F5D" w:rsidP="00590F5D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  <w:r>
        <w:rPr>
          <w:rFonts w:ascii="Times New Roman" w:eastAsia="Times New Roman" w:hAnsi="Times New Roman" w:cs="Times New Roman"/>
          <w:b w:val="0"/>
          <w:szCs w:val="24"/>
          <w:lang w:eastAsia="sk-SK"/>
        </w:rPr>
        <w:t>Tieto polotovary sú lacnejším variantom modelovacích hmôt. Majú vyšší obsah cukru. Používajú sa rovnako ako modelovacie hmoty z mandlí .</w:t>
      </w:r>
    </w:p>
    <w:p w:rsidR="00590F5D" w:rsidRDefault="00590F5D" w:rsidP="00590F5D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  <w:r>
        <w:rPr>
          <w:rFonts w:ascii="Times New Roman" w:eastAsia="Times New Roman" w:hAnsi="Times New Roman" w:cs="Times New Roman"/>
          <w:b w:val="0"/>
          <w:szCs w:val="24"/>
          <w:lang w:eastAsia="sk-SK"/>
        </w:rPr>
        <w:t>Kryštálový cukor a vodu varíme na cukrový rozvar na teplotu 120 stupňov C.</w:t>
      </w:r>
    </w:p>
    <w:p w:rsidR="00590F5D" w:rsidRDefault="00590F5D" w:rsidP="00590F5D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  <w:r>
        <w:rPr>
          <w:rFonts w:ascii="Times New Roman" w:eastAsia="Times New Roman" w:hAnsi="Times New Roman" w:cs="Times New Roman"/>
          <w:b w:val="0"/>
          <w:szCs w:val="24"/>
          <w:lang w:eastAsia="sk-SK"/>
        </w:rPr>
        <w:t>Po prerušení varu sa do roztoku nasypú upravené mandle a zmes sa premieša, rovnako aj v priebehu chladenia sa zmes niekoľkokrát premieša.</w:t>
      </w:r>
    </w:p>
    <w:p w:rsidR="00590F5D" w:rsidRDefault="00590F5D" w:rsidP="00590F5D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sk-SK"/>
        </w:rPr>
      </w:pPr>
      <w:r>
        <w:rPr>
          <w:rFonts w:ascii="Times New Roman" w:eastAsia="Times New Roman" w:hAnsi="Times New Roman" w:cs="Times New Roman"/>
          <w:b w:val="0"/>
          <w:szCs w:val="24"/>
          <w:lang w:eastAsia="sk-SK"/>
        </w:rPr>
        <w:t xml:space="preserve">Vychladnutá zmes sa postupne trie na trecom stroji, pričom sa postupne pridáva fondán, škrobový sirup, práškový cukor, vanilkový cukor. </w:t>
      </w:r>
      <w:r>
        <w:rPr>
          <w:rFonts w:ascii="Times New Roman" w:eastAsia="Times New Roman" w:hAnsi="Times New Roman" w:cs="Times New Roman"/>
          <w:szCs w:val="24"/>
          <w:lang w:eastAsia="sk-SK"/>
        </w:rPr>
        <w:t>Hmota musí byť jemná, elastická.</w:t>
      </w:r>
    </w:p>
    <w:p w:rsidR="00590F5D" w:rsidRDefault="00590F5D" w:rsidP="00590F5D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sk-SK"/>
        </w:rPr>
      </w:pPr>
    </w:p>
    <w:p w:rsidR="00590F5D" w:rsidRDefault="00590F5D" w:rsidP="00590F5D">
      <w:pPr>
        <w:pStyle w:val="Nadpis1"/>
        <w:rPr>
          <w:rFonts w:eastAsiaTheme="minorHAnsi"/>
          <w:lang w:eastAsia="sk-SK"/>
        </w:rPr>
      </w:pPr>
      <w:bookmarkStart w:id="1" w:name="_Toc49941756"/>
      <w:r>
        <w:rPr>
          <w:rFonts w:eastAsiaTheme="minorHAnsi"/>
          <w:lang w:eastAsia="sk-SK"/>
        </w:rPr>
        <w:t>Modelovacia hmota s kokosom</w:t>
      </w:r>
      <w:bookmarkEnd w:id="1"/>
    </w:p>
    <w:p w:rsidR="00590F5D" w:rsidRDefault="00590F5D" w:rsidP="00590F5D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  <w:r>
        <w:rPr>
          <w:rFonts w:ascii="Times New Roman" w:eastAsia="Times New Roman" w:hAnsi="Times New Roman" w:cs="Times New Roman"/>
          <w:szCs w:val="24"/>
          <w:lang w:eastAsia="sk-SK"/>
        </w:rPr>
        <w:t xml:space="preserve">- </w:t>
      </w:r>
      <w:r>
        <w:rPr>
          <w:rFonts w:ascii="Times New Roman" w:eastAsia="Times New Roman" w:hAnsi="Times New Roman" w:cs="Times New Roman"/>
          <w:b w:val="0"/>
          <w:szCs w:val="24"/>
          <w:lang w:eastAsia="sk-SK"/>
        </w:rPr>
        <w:t>krupicový cukor sa varí s vodou na 120 stupňov C. Po prerušení varu sa do horúceho cukrového roztoku vsype nastrúhaný kokos a dobre sa zamieša. Po vychladnutí zmesi sa postupne pridávajú ostatné suroviny a spolu sa všetko zomelie na trecom stroji na polotuhú, jemne elastickú hmotu.</w:t>
      </w:r>
    </w:p>
    <w:p w:rsidR="00590F5D" w:rsidRDefault="00590F5D" w:rsidP="00590F5D">
      <w:pPr>
        <w:pStyle w:val="Nadpis1"/>
        <w:rPr>
          <w:rFonts w:eastAsiaTheme="minorHAnsi"/>
          <w:lang w:eastAsia="sk-SK"/>
        </w:rPr>
      </w:pPr>
      <w:bookmarkStart w:id="2" w:name="_Toc49941757"/>
      <w:r>
        <w:rPr>
          <w:rFonts w:eastAsiaTheme="minorHAnsi"/>
          <w:lang w:eastAsia="sk-SK"/>
        </w:rPr>
        <w:t>Modelovacia hmota zo sušeného mlieka</w:t>
      </w:r>
      <w:bookmarkEnd w:id="2"/>
    </w:p>
    <w:p w:rsidR="00590F5D" w:rsidRDefault="00590F5D" w:rsidP="00590F5D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  <w:r>
        <w:rPr>
          <w:rFonts w:ascii="Times New Roman" w:eastAsia="Times New Roman" w:hAnsi="Times New Roman" w:cs="Times New Roman"/>
          <w:b w:val="0"/>
          <w:szCs w:val="24"/>
          <w:lang w:eastAsia="sk-SK"/>
        </w:rPr>
        <w:t>- pripravuje sa za studena, všetky suroviny sa spolu dôkladne premiesia a v </w:t>
      </w:r>
      <w:proofErr w:type="spellStart"/>
      <w:r>
        <w:rPr>
          <w:rFonts w:ascii="Times New Roman" w:eastAsia="Times New Roman" w:hAnsi="Times New Roman" w:cs="Times New Roman"/>
          <w:b w:val="0"/>
          <w:szCs w:val="24"/>
          <w:lang w:eastAsia="sk-SK"/>
        </w:rPr>
        <w:t>melanžéri</w:t>
      </w:r>
      <w:proofErr w:type="spellEnd"/>
      <w:r>
        <w:rPr>
          <w:rFonts w:ascii="Times New Roman" w:eastAsia="Times New Roman" w:hAnsi="Times New Roman" w:cs="Times New Roman"/>
          <w:b w:val="0"/>
          <w:szCs w:val="24"/>
          <w:lang w:eastAsia="sk-SK"/>
        </w:rPr>
        <w:t xml:space="preserve"> sa spracujú na jemnú hmotu. Hmota sa pripravuje aj bez fondánu s väčším množstvom práškového cukru.</w:t>
      </w:r>
    </w:p>
    <w:p w:rsidR="00590F5D" w:rsidRDefault="00590F5D" w:rsidP="00590F5D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</w:p>
    <w:p w:rsidR="00590F5D" w:rsidRDefault="00590F5D" w:rsidP="00590F5D">
      <w:pPr>
        <w:pStyle w:val="Nadpis1"/>
        <w:rPr>
          <w:rFonts w:eastAsiaTheme="minorHAnsi"/>
          <w:lang w:eastAsia="sk-SK"/>
        </w:rPr>
      </w:pPr>
      <w:bookmarkStart w:id="3" w:name="_Toc49941758"/>
      <w:r>
        <w:rPr>
          <w:rFonts w:eastAsiaTheme="minorHAnsi"/>
          <w:lang w:eastAsia="sk-SK"/>
        </w:rPr>
        <w:t>Modelovacia hmota gaštanová</w:t>
      </w:r>
      <w:bookmarkEnd w:id="3"/>
    </w:p>
    <w:p w:rsidR="00590F5D" w:rsidRDefault="00590F5D" w:rsidP="00590F5D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  <w:r>
        <w:rPr>
          <w:rFonts w:ascii="Times New Roman" w:eastAsia="Times New Roman" w:hAnsi="Times New Roman" w:cs="Times New Roman"/>
          <w:szCs w:val="24"/>
          <w:lang w:eastAsia="sk-SK"/>
        </w:rPr>
        <w:t xml:space="preserve">- </w:t>
      </w:r>
      <w:r>
        <w:rPr>
          <w:rFonts w:ascii="Times New Roman" w:eastAsia="Times New Roman" w:hAnsi="Times New Roman" w:cs="Times New Roman"/>
          <w:b w:val="0"/>
          <w:szCs w:val="24"/>
          <w:lang w:eastAsia="sk-SK"/>
        </w:rPr>
        <w:t>do prepasírovaných jedlých gaštanov sa pridá preosiaty práškový a vanilínový cukor. Spolu sa zmiešajú a potom sa spoja ako cesto. Hmota sa používa na modelovanie veľkých a malých gaštanov alebo na dochutenie tukových a smotanových výrobkov.</w:t>
      </w:r>
    </w:p>
    <w:p w:rsidR="00590F5D" w:rsidRDefault="00590F5D" w:rsidP="00590F5D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</w:p>
    <w:p w:rsidR="00590F5D" w:rsidRDefault="00590F5D" w:rsidP="00590F5D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  <w:r>
        <w:rPr>
          <w:rFonts w:ascii="Times New Roman" w:eastAsia="Times New Roman" w:hAnsi="Times New Roman" w:cs="Times New Roman"/>
          <w:b w:val="0"/>
          <w:noProof/>
          <w:szCs w:val="24"/>
          <w:lang w:eastAsia="sk-SK"/>
        </w:rPr>
        <w:drawing>
          <wp:inline distT="0" distB="0" distL="0" distR="0" wp14:anchorId="5266E873" wp14:editId="50F05752">
            <wp:extent cx="2705100" cy="1685925"/>
            <wp:effectExtent l="0" t="0" r="0" b="9525"/>
            <wp:docPr id="13" name="Obrázok 13" descr="Svet cukrárov - Kokos strouhaný 1 kg - Prísady a ochucovadlá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51" descr="Svet cukrárov - Kokos strouhaný 1 kg - Prísady a ochucovadlá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 w:val="0"/>
          <w:szCs w:val="24"/>
          <w:lang w:eastAsia="sk-SK"/>
        </w:rPr>
        <w:t xml:space="preserve">                   </w:t>
      </w:r>
      <w:r>
        <w:rPr>
          <w:rFonts w:ascii="Times New Roman" w:eastAsia="Times New Roman" w:hAnsi="Times New Roman" w:cs="Times New Roman"/>
          <w:b w:val="0"/>
          <w:noProof/>
          <w:szCs w:val="24"/>
          <w:lang w:eastAsia="sk-SK"/>
        </w:rPr>
        <w:drawing>
          <wp:inline distT="0" distB="0" distL="0" distR="0" wp14:anchorId="2F52D2EF" wp14:editId="1772F51E">
            <wp:extent cx="1847850" cy="1609725"/>
            <wp:effectExtent l="0" t="0" r="0" b="9525"/>
            <wp:docPr id="12" name="Obrázok 12" descr="poťahové hmoty, slovens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50" descr="poťahové hmoty, slovensk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F5D" w:rsidRDefault="00590F5D" w:rsidP="00590F5D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  <w:r>
        <w:rPr>
          <w:rFonts w:ascii="Times New Roman" w:eastAsia="Times New Roman" w:hAnsi="Times New Roman" w:cs="Times New Roman"/>
          <w:b w:val="0"/>
          <w:szCs w:val="24"/>
          <w:lang w:eastAsia="sk-SK"/>
        </w:rPr>
        <w:t xml:space="preserve">                                                                                          Rôzne druhy hmoty</w:t>
      </w:r>
    </w:p>
    <w:p w:rsidR="00590F5D" w:rsidRDefault="00590F5D" w:rsidP="00590F5D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  <w:r>
        <w:rPr>
          <w:rFonts w:ascii="Times New Roman" w:eastAsia="Times New Roman" w:hAnsi="Times New Roman" w:cs="Times New Roman"/>
          <w:b w:val="0"/>
          <w:noProof/>
          <w:szCs w:val="24"/>
          <w:lang w:eastAsia="sk-SK"/>
        </w:rPr>
        <w:drawing>
          <wp:inline distT="0" distB="0" distL="0" distR="0" wp14:anchorId="30322EA8" wp14:editId="1034A3B3">
            <wp:extent cx="3028950" cy="1276350"/>
            <wp:effectExtent l="0" t="0" r="0" b="0"/>
            <wp:docPr id="11" name="Obrázok 11" descr="recept - marcipán, falošný marcipán, použitie, príprava, fot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49" descr="recept - marcipán, falošný marcipán, použitie, príprava, foto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 w:val="0"/>
          <w:szCs w:val="24"/>
          <w:lang w:eastAsia="sk-SK"/>
        </w:rPr>
        <w:t xml:space="preserve">      Modelovacia hmota zo sušeného mlieka  </w:t>
      </w:r>
    </w:p>
    <w:p w:rsidR="00590F5D" w:rsidRDefault="00590F5D" w:rsidP="00590F5D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</w:p>
    <w:p w:rsidR="00E024AA" w:rsidRDefault="00E024AA" w:rsidP="00E024AA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  <w:bookmarkStart w:id="4" w:name="_GoBack"/>
      <w:bookmarkEnd w:id="4"/>
    </w:p>
    <w:p w:rsidR="00E024AA" w:rsidRDefault="00E024AA" w:rsidP="00E024AA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  <w:r>
        <w:rPr>
          <w:rFonts w:ascii="Times New Roman" w:eastAsia="Times New Roman" w:hAnsi="Times New Roman" w:cs="Times New Roman"/>
          <w:b w:val="0"/>
          <w:szCs w:val="24"/>
          <w:lang w:eastAsia="sk-SK"/>
        </w:rPr>
        <w:t xml:space="preserve">      </w:t>
      </w:r>
    </w:p>
    <w:p w:rsidR="00ED0186" w:rsidRPr="007B040F" w:rsidRDefault="007B040F" w:rsidP="007B040F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  <w:r>
        <w:rPr>
          <w:rFonts w:ascii="Times New Roman" w:eastAsia="Times New Roman" w:hAnsi="Times New Roman" w:cs="Times New Roman"/>
          <w:b w:val="0"/>
          <w:szCs w:val="24"/>
          <w:lang w:eastAsia="sk-SK"/>
        </w:rPr>
        <w:t xml:space="preserve">               </w:t>
      </w:r>
    </w:p>
    <w:sectPr w:rsidR="00ED0186" w:rsidRPr="007B04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57E2C"/>
    <w:multiLevelType w:val="hybridMultilevel"/>
    <w:tmpl w:val="38A43BC6"/>
    <w:lvl w:ilvl="0" w:tplc="EFE26E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94A7D20"/>
    <w:multiLevelType w:val="hybridMultilevel"/>
    <w:tmpl w:val="E958912C"/>
    <w:lvl w:ilvl="0" w:tplc="CAE8BB34">
      <w:start w:val="1"/>
      <w:numFmt w:val="decimal"/>
      <w:pStyle w:val="Nadpis1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500" w:hanging="360"/>
      </w:pPr>
    </w:lvl>
    <w:lvl w:ilvl="2" w:tplc="041B001B">
      <w:start w:val="1"/>
      <w:numFmt w:val="lowerRoman"/>
      <w:lvlText w:val="%3."/>
      <w:lvlJc w:val="right"/>
      <w:pPr>
        <w:ind w:left="2220" w:hanging="180"/>
      </w:pPr>
    </w:lvl>
    <w:lvl w:ilvl="3" w:tplc="041B000F">
      <w:start w:val="1"/>
      <w:numFmt w:val="decimal"/>
      <w:lvlText w:val="%4."/>
      <w:lvlJc w:val="left"/>
      <w:pPr>
        <w:ind w:left="2940" w:hanging="360"/>
      </w:pPr>
    </w:lvl>
    <w:lvl w:ilvl="4" w:tplc="041B0019">
      <w:start w:val="1"/>
      <w:numFmt w:val="lowerLetter"/>
      <w:lvlText w:val="%5."/>
      <w:lvlJc w:val="left"/>
      <w:pPr>
        <w:ind w:left="3660" w:hanging="360"/>
      </w:pPr>
    </w:lvl>
    <w:lvl w:ilvl="5" w:tplc="041B001B">
      <w:start w:val="1"/>
      <w:numFmt w:val="lowerRoman"/>
      <w:lvlText w:val="%6."/>
      <w:lvlJc w:val="right"/>
      <w:pPr>
        <w:ind w:left="4380" w:hanging="180"/>
      </w:pPr>
    </w:lvl>
    <w:lvl w:ilvl="6" w:tplc="041B000F">
      <w:start w:val="1"/>
      <w:numFmt w:val="decimal"/>
      <w:lvlText w:val="%7."/>
      <w:lvlJc w:val="left"/>
      <w:pPr>
        <w:ind w:left="5100" w:hanging="360"/>
      </w:pPr>
    </w:lvl>
    <w:lvl w:ilvl="7" w:tplc="041B0019">
      <w:start w:val="1"/>
      <w:numFmt w:val="lowerLetter"/>
      <w:lvlText w:val="%8."/>
      <w:lvlJc w:val="left"/>
      <w:pPr>
        <w:ind w:left="5820" w:hanging="360"/>
      </w:pPr>
    </w:lvl>
    <w:lvl w:ilvl="8" w:tplc="041B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9C0"/>
    <w:rsid w:val="002639C0"/>
    <w:rsid w:val="00547743"/>
    <w:rsid w:val="00590F5D"/>
    <w:rsid w:val="007B040F"/>
    <w:rsid w:val="007F5C3A"/>
    <w:rsid w:val="00CA2A36"/>
    <w:rsid w:val="00D55A14"/>
    <w:rsid w:val="00E024AA"/>
    <w:rsid w:val="00ED0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639C0"/>
    <w:pPr>
      <w:jc w:val="right"/>
    </w:pPr>
    <w:rPr>
      <w:b/>
      <w:sz w:val="24"/>
    </w:rPr>
  </w:style>
  <w:style w:type="paragraph" w:styleId="Nadpis1">
    <w:name w:val="heading 1"/>
    <w:basedOn w:val="Normlny"/>
    <w:next w:val="Normlny"/>
    <w:link w:val="Nadpis1Char"/>
    <w:uiPriority w:val="1"/>
    <w:qFormat/>
    <w:rsid w:val="002639C0"/>
    <w:pPr>
      <w:numPr>
        <w:numId w:val="1"/>
      </w:numPr>
      <w:spacing w:after="0" w:line="240" w:lineRule="auto"/>
      <w:ind w:left="780"/>
      <w:jc w:val="left"/>
      <w:outlineLvl w:val="0"/>
    </w:pPr>
    <w:rPr>
      <w:rFonts w:ascii="Times New Roman" w:eastAsia="Times New Roman" w:hAnsi="Times New Roman" w:cs="Times New Roman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2639C0"/>
    <w:rPr>
      <w:rFonts w:ascii="Times New Roman" w:eastAsia="Times New Roman" w:hAnsi="Times New Roman" w:cs="Times New Roman"/>
      <w:b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63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39C0"/>
    <w:rPr>
      <w:rFonts w:ascii="Tahoma" w:hAnsi="Tahoma" w:cs="Tahoma"/>
      <w:b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639C0"/>
    <w:pPr>
      <w:jc w:val="right"/>
    </w:pPr>
    <w:rPr>
      <w:b/>
      <w:sz w:val="24"/>
    </w:rPr>
  </w:style>
  <w:style w:type="paragraph" w:styleId="Nadpis1">
    <w:name w:val="heading 1"/>
    <w:basedOn w:val="Normlny"/>
    <w:next w:val="Normlny"/>
    <w:link w:val="Nadpis1Char"/>
    <w:uiPriority w:val="1"/>
    <w:qFormat/>
    <w:rsid w:val="002639C0"/>
    <w:pPr>
      <w:numPr>
        <w:numId w:val="1"/>
      </w:numPr>
      <w:spacing w:after="0" w:line="240" w:lineRule="auto"/>
      <w:ind w:left="780"/>
      <w:jc w:val="left"/>
      <w:outlineLvl w:val="0"/>
    </w:pPr>
    <w:rPr>
      <w:rFonts w:ascii="Times New Roman" w:eastAsia="Times New Roman" w:hAnsi="Times New Roman" w:cs="Times New Roman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2639C0"/>
    <w:rPr>
      <w:rFonts w:ascii="Times New Roman" w:eastAsia="Times New Roman" w:hAnsi="Times New Roman" w:cs="Times New Roman"/>
      <w:b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63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39C0"/>
    <w:rPr>
      <w:rFonts w:ascii="Tahoma" w:hAnsi="Tahoma" w:cs="Tahoma"/>
      <w:b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2020-10-26T15:17:00Z</dcterms:created>
  <dcterms:modified xsi:type="dcterms:W3CDTF">2020-10-26T15:17:00Z</dcterms:modified>
</cp:coreProperties>
</file>