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F" w:rsidRDefault="00DE19EF" w:rsidP="00DE19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 w:rsidRPr="00AD5C56">
        <w:rPr>
          <w:b/>
          <w:bCs/>
          <w:sz w:val="28"/>
          <w:szCs w:val="28"/>
          <w:lang w:val="pl-PL"/>
        </w:rPr>
        <w:t>Riasy</w:t>
      </w:r>
    </w:p>
    <w:p w:rsidR="00B557B7" w:rsidRDefault="00B557B7" w:rsidP="00DE19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w:drawing>
          <wp:inline distT="0" distB="0" distL="0" distR="0">
            <wp:extent cx="5494291" cy="3254829"/>
            <wp:effectExtent l="0" t="0" r="0" b="3175"/>
            <wp:docPr id="3" name="Obrázok 3" descr="https://cdn.komensky.sk/thumb.php?server=svk&amp;id=329702&amp;type=4&amp;thum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komensky.sk/thumb.php?server=svk&amp;id=329702&amp;type=4&amp;thumb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67" cy="32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9EF" w:rsidRPr="00AD5C56" w:rsidRDefault="00DE19EF" w:rsidP="00DE19E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DE19EF" w:rsidRPr="00AD5C56" w:rsidRDefault="00DE19EF" w:rsidP="00DE19E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DE19EF" w:rsidRDefault="00DE19EF" w:rsidP="00DE19EF">
      <w:pPr>
        <w:autoSpaceDE w:val="0"/>
        <w:autoSpaceDN w:val="0"/>
        <w:adjustRightInd w:val="0"/>
        <w:jc w:val="both"/>
        <w:rPr>
          <w:noProof/>
        </w:rPr>
      </w:pPr>
    </w:p>
    <w:p w:rsidR="00DE19EF" w:rsidRDefault="00B557B7" w:rsidP="00DE19E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17948" cy="2557961"/>
            <wp:effectExtent l="0" t="0" r="6985" b="0"/>
            <wp:docPr id="4" name="Obrázok 4" descr="https://cdn.komensky.sk/thumb.php?server=svk&amp;id=329702&amp;type=4&amp;thum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komensky.sk/thumb.php?server=svk&amp;id=329702&amp;type=4&amp;thumb=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48" cy="25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B7" w:rsidRDefault="00B557B7" w:rsidP="00DE19E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929743" cy="2326061"/>
            <wp:effectExtent l="0" t="0" r="0" b="0"/>
            <wp:docPr id="5" name="Obrázok 5" descr="https://cdn.komensky.sk/thumb.php?server=svk&amp;id=329702&amp;type=4&amp;thum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komensky.sk/thumb.php?server=svk&amp;id=329702&amp;type=4&amp;thumb=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43" cy="23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EF" w:rsidRPr="004B0ED0" w:rsidRDefault="00DE19EF" w:rsidP="00DE19EF">
      <w:pPr>
        <w:autoSpaceDE w:val="0"/>
        <w:autoSpaceDN w:val="0"/>
        <w:adjustRightInd w:val="0"/>
        <w:jc w:val="center"/>
      </w:pPr>
    </w:p>
    <w:p w:rsidR="00DE19EF" w:rsidRDefault="00DE19EF" w:rsidP="00DE19EF">
      <w:pPr>
        <w:autoSpaceDE w:val="0"/>
        <w:autoSpaceDN w:val="0"/>
        <w:adjustRightInd w:val="0"/>
        <w:jc w:val="both"/>
      </w:pPr>
      <w:r w:rsidRPr="004B0ED0">
        <w:t xml:space="preserve">V rybníkoch a vodných nádržiach žijú jednobunkové riasy, ktoré sú zaujímavé tým, že sa pohybujú. Pohyb im umožňuje vláknitý bičík. Pohyblivé jednobunkové organizmy sa nazývajú rastlinné bičíkovce. Jednobunkové </w:t>
      </w:r>
      <w:proofErr w:type="spellStart"/>
      <w:r w:rsidRPr="004B0ED0">
        <w:rPr>
          <w:b/>
          <w:bCs/>
        </w:rPr>
        <w:t>červenoočko</w:t>
      </w:r>
      <w:proofErr w:type="spellEnd"/>
      <w:r w:rsidRPr="004B0ED0">
        <w:rPr>
          <w:b/>
          <w:bCs/>
        </w:rPr>
        <w:t xml:space="preserve"> </w:t>
      </w:r>
      <w:r w:rsidRPr="004B0ED0">
        <w:t xml:space="preserve">má bunku bez bunkovej steny, a tým sa podobá najjednoduchším živočíchom. Od živočíšnych bičíkovcov sa </w:t>
      </w:r>
      <w:proofErr w:type="spellStart"/>
      <w:r w:rsidRPr="004B0ED0">
        <w:t>odlišje</w:t>
      </w:r>
      <w:proofErr w:type="spellEnd"/>
      <w:r w:rsidRPr="004B0ED0">
        <w:t xml:space="preserve"> spôsobom výživy. V tele </w:t>
      </w:r>
      <w:proofErr w:type="spellStart"/>
      <w:r w:rsidRPr="004B0ED0">
        <w:t>červenoočka</w:t>
      </w:r>
      <w:proofErr w:type="spellEnd"/>
      <w:r w:rsidRPr="004B0ED0">
        <w:t xml:space="preserve"> sú </w:t>
      </w:r>
      <w:proofErr w:type="spellStart"/>
      <w:r w:rsidRPr="004B0ED0">
        <w:t>chloroplasty</w:t>
      </w:r>
      <w:proofErr w:type="spellEnd"/>
      <w:r w:rsidRPr="004B0ED0">
        <w:t xml:space="preserve">, ktoré mu umožňujú priebeh fotosyntézy. </w:t>
      </w:r>
    </w:p>
    <w:p w:rsidR="00B557B7" w:rsidRDefault="00890AA2" w:rsidP="00890AA2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B9DD2" wp14:editId="4DB285C3">
                <wp:simplePos x="0" y="0"/>
                <wp:positionH relativeFrom="column">
                  <wp:posOffset>265430</wp:posOffset>
                </wp:positionH>
                <wp:positionV relativeFrom="paragraph">
                  <wp:posOffset>1087755</wp:posOffset>
                </wp:positionV>
                <wp:extent cx="707390" cy="598170"/>
                <wp:effectExtent l="0" t="0" r="16510" b="11430"/>
                <wp:wrapNone/>
                <wp:docPr id="10" name="Usmiata tvá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981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10" o:spid="_x0000_s1026" type="#_x0000_t96" style="position:absolute;margin-left:20.9pt;margin-top:85.65pt;width:55.7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2CC5" wp14:editId="25B05723">
                <wp:simplePos x="0" y="0"/>
                <wp:positionH relativeFrom="column">
                  <wp:posOffset>1266190</wp:posOffset>
                </wp:positionH>
                <wp:positionV relativeFrom="paragraph">
                  <wp:posOffset>1686560</wp:posOffset>
                </wp:positionV>
                <wp:extent cx="424180" cy="467995"/>
                <wp:effectExtent l="0" t="0" r="13970" b="27305"/>
                <wp:wrapNone/>
                <wp:docPr id="9" name="Usmiata tvá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679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smiata tvár 9" o:spid="_x0000_s1026" type="#_x0000_t96" style="position:absolute;margin-left:99.7pt;margin-top:132.8pt;width:33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" fillcolor="yellow" strokecolor="#243f60 [1604]" strokeweight="2pt"/>
            </w:pict>
          </mc:Fallback>
        </mc:AlternateContent>
      </w:r>
      <w:r w:rsidR="00B557B7">
        <w:rPr>
          <w:noProof/>
        </w:rPr>
        <w:drawing>
          <wp:inline distT="0" distB="0" distL="0" distR="0">
            <wp:extent cx="4365171" cy="2585936"/>
            <wp:effectExtent l="0" t="0" r="0" b="5080"/>
            <wp:docPr id="6" name="Obrázok 6" descr="https://cdn.komensky.sk/thumb.php?server=svk&amp;id=329702&amp;type=4&amp;thum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omensky.sk/thumb.php?server=svk&amp;id=329702&amp;type=4&amp;thumb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71" cy="25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EF" w:rsidRPr="004B0ED0" w:rsidRDefault="00DE19EF" w:rsidP="00DE19EF">
      <w:pPr>
        <w:autoSpaceDE w:val="0"/>
        <w:autoSpaceDN w:val="0"/>
        <w:adjustRightInd w:val="0"/>
        <w:jc w:val="both"/>
      </w:pPr>
    </w:p>
    <w:p w:rsidR="00DE19EF" w:rsidRPr="004B0ED0" w:rsidRDefault="00DE19EF" w:rsidP="00DE19EF">
      <w:pPr>
        <w:autoSpaceDE w:val="0"/>
        <w:autoSpaceDN w:val="0"/>
        <w:adjustRightInd w:val="0"/>
      </w:pPr>
    </w:p>
    <w:p w:rsidR="00DE19EF" w:rsidRPr="004B0ED0" w:rsidRDefault="00DE19EF" w:rsidP="00B557B7">
      <w:pPr>
        <w:autoSpaceDE w:val="0"/>
        <w:autoSpaceDN w:val="0"/>
        <w:adjustRightInd w:val="0"/>
        <w:jc w:val="both"/>
      </w:pPr>
      <w:r w:rsidRPr="004B0ED0">
        <w:tab/>
      </w:r>
      <w:proofErr w:type="spellStart"/>
      <w:r w:rsidRPr="00AD5C56">
        <w:rPr>
          <w:b/>
          <w:bCs/>
        </w:rPr>
        <w:t>Vá</w:t>
      </w:r>
      <w:r w:rsidRPr="004B0ED0">
        <w:rPr>
          <w:b/>
          <w:bCs/>
        </w:rPr>
        <w:t>ľač</w:t>
      </w:r>
      <w:proofErr w:type="spellEnd"/>
      <w:r w:rsidRPr="004B0ED0">
        <w:rPr>
          <w:b/>
          <w:bCs/>
        </w:rPr>
        <w:t xml:space="preserve"> </w:t>
      </w:r>
      <w:proofErr w:type="spellStart"/>
      <w:r w:rsidRPr="004B0ED0">
        <w:rPr>
          <w:b/>
          <w:bCs/>
        </w:rPr>
        <w:t>Gúľavý</w:t>
      </w:r>
      <w:proofErr w:type="spellEnd"/>
      <w:r w:rsidRPr="004B0ED0">
        <w:rPr>
          <w:b/>
          <w:bCs/>
        </w:rPr>
        <w:t xml:space="preserve"> </w:t>
      </w:r>
      <w:r w:rsidRPr="004B0ED0">
        <w:t xml:space="preserve">žije v sladkých vodách na celom svete. Tvorí guľovité kolónie veľkosti špendlíkovej hlavičky, zloženej až z 20 000 jedincov – jednobunkových rias. Bičíkovce sú navzájom spojené slizom. </w:t>
      </w:r>
    </w:p>
    <w:p w:rsidR="00DE19EF" w:rsidRPr="004B0ED0" w:rsidRDefault="00DE19EF" w:rsidP="00B557B7">
      <w:pPr>
        <w:autoSpaceDE w:val="0"/>
        <w:autoSpaceDN w:val="0"/>
        <w:adjustRightInd w:val="0"/>
        <w:jc w:val="both"/>
      </w:pPr>
      <w:r w:rsidRPr="004B0ED0">
        <w:t xml:space="preserve">Príkladom mnohobunkovej riasy je </w:t>
      </w:r>
      <w:proofErr w:type="spellStart"/>
      <w:r w:rsidRPr="004B0ED0">
        <w:rPr>
          <w:b/>
          <w:bCs/>
        </w:rPr>
        <w:t>závitnicovka</w:t>
      </w:r>
      <w:proofErr w:type="spellEnd"/>
      <w:r w:rsidRPr="004B0ED0">
        <w:rPr>
          <w:b/>
          <w:bCs/>
        </w:rPr>
        <w:t>.</w:t>
      </w:r>
      <w:r w:rsidRPr="004B0ED0">
        <w:t xml:space="preserve">  Rastie vo vode. Dlhé zelené valcovité bunky obsahujú </w:t>
      </w:r>
      <w:proofErr w:type="spellStart"/>
      <w:r w:rsidRPr="004B0ED0">
        <w:t>chloroplasty</w:t>
      </w:r>
      <w:proofErr w:type="spellEnd"/>
      <w:r w:rsidRPr="004B0ED0">
        <w:t xml:space="preserve"> v tvare špirálovitej stužky. Dorastaním buniek sa vlákno predlžuje na niekoľko metrov. V slanej morskej vode rastú </w:t>
      </w:r>
      <w:r w:rsidRPr="004B0ED0">
        <w:rPr>
          <w:b/>
          <w:bCs/>
        </w:rPr>
        <w:t xml:space="preserve">hnedé </w:t>
      </w:r>
      <w:r w:rsidRPr="004B0ED0">
        <w:t xml:space="preserve">a </w:t>
      </w:r>
      <w:r w:rsidRPr="004B0ED0">
        <w:rPr>
          <w:b/>
          <w:bCs/>
        </w:rPr>
        <w:t xml:space="preserve">červené riasy. </w:t>
      </w:r>
      <w:r w:rsidRPr="004B0ED0">
        <w:t xml:space="preserve">Hnedé riasy (chaluhy) rastú prevažne pri pobreží. Červené riasy v hlbokej morskej vode. Obyvatelia prímorských oblastí  ich využívajú ako potravu, krmivo, hnojivo a stelivo. </w:t>
      </w:r>
      <w:r w:rsidRPr="004B0ED0">
        <w:rPr>
          <w:b/>
          <w:bCs/>
        </w:rPr>
        <w:t xml:space="preserve">Zelené morské riasy </w:t>
      </w:r>
      <w:r w:rsidRPr="004B0ED0">
        <w:t xml:space="preserve">rastú v plytkej vode. Hnedé riasy v hĺbke 20m. Červené morské riasy prenikajú do oblastí, kde je málo slnečného svetla, až do hĺbky 40m. </w:t>
      </w:r>
    </w:p>
    <w:p w:rsidR="00DE19EF" w:rsidRPr="004B0ED0" w:rsidRDefault="00DE19EF" w:rsidP="00DE19EF">
      <w:pPr>
        <w:autoSpaceDE w:val="0"/>
        <w:autoSpaceDN w:val="0"/>
        <w:adjustRightInd w:val="0"/>
      </w:pPr>
    </w:p>
    <w:p w:rsidR="00DE19EF" w:rsidRPr="004B0ED0" w:rsidRDefault="00DE19EF" w:rsidP="00DE19EF">
      <w:pPr>
        <w:autoSpaceDE w:val="0"/>
        <w:autoSpaceDN w:val="0"/>
        <w:adjustRightInd w:val="0"/>
      </w:pPr>
      <w:r w:rsidRPr="004B0ED0">
        <w:tab/>
      </w:r>
      <w:r w:rsidRPr="00AD5C56">
        <w:t>Riasy majú v prírode nezastupite</w:t>
      </w:r>
      <w:r w:rsidRPr="004B0ED0">
        <w:t xml:space="preserve">ľný význam. Vodné riasy pomáhajú udržiavať rovnováhu plynov vo vode. Morské riasy tvoria základ života v mori. V potravinovom reťazci závisia od rias sladkovodné a morské živočíchy. </w:t>
      </w:r>
    </w:p>
    <w:p w:rsidR="00DE19EF" w:rsidRPr="004B0ED0" w:rsidRDefault="00DE19EF" w:rsidP="00DE19EF">
      <w:pPr>
        <w:autoSpaceDE w:val="0"/>
        <w:autoSpaceDN w:val="0"/>
        <w:adjustRightInd w:val="0"/>
      </w:pPr>
    </w:p>
    <w:p w:rsidR="00DE19EF" w:rsidRPr="004B0ED0" w:rsidRDefault="00DE19EF" w:rsidP="00DE19EF">
      <w:pPr>
        <w:autoSpaceDE w:val="0"/>
        <w:autoSpaceDN w:val="0"/>
        <w:adjustRightInd w:val="0"/>
      </w:pPr>
      <w:r w:rsidRPr="004B0ED0">
        <w:tab/>
      </w:r>
      <w:r w:rsidRPr="00AD5C56">
        <w:t xml:space="preserve">riasy -&gt; bylinožravé ryby -&gt; dravé ryby -&gt; </w:t>
      </w:r>
      <w:r w:rsidRPr="004B0ED0">
        <w:t xml:space="preserve">človek </w:t>
      </w:r>
    </w:p>
    <w:p w:rsidR="00DE19EF" w:rsidRPr="00AD5C56" w:rsidRDefault="00DE19EF" w:rsidP="00DE19EF">
      <w:pPr>
        <w:autoSpaceDE w:val="0"/>
        <w:autoSpaceDN w:val="0"/>
        <w:adjustRightInd w:val="0"/>
      </w:pPr>
    </w:p>
    <w:p w:rsidR="00DE19EF" w:rsidRPr="004B0ED0" w:rsidRDefault="00DE19EF" w:rsidP="00DE19EF">
      <w:pPr>
        <w:autoSpaceDE w:val="0"/>
        <w:autoSpaceDN w:val="0"/>
        <w:adjustRightInd w:val="0"/>
      </w:pPr>
      <w:r w:rsidRPr="00AD5C56">
        <w:tab/>
        <w:t xml:space="preserve">Riasy sa používajú ako </w:t>
      </w:r>
      <w:r w:rsidRPr="004B0ED0">
        <w:t xml:space="preserve">čističe odpadových vôd. Je predpoklad, že svetový problém nedostatku potravín vyriešia riasy, z ktorých sa už začali vyrábať potraviny. Riasy obsahujú bielkoviny, tuky a vitamíny. </w:t>
      </w:r>
    </w:p>
    <w:p w:rsidR="002B00B9" w:rsidRDefault="002B00B9"/>
    <w:p w:rsidR="001D6399" w:rsidRDefault="001D6399">
      <w:r>
        <w:t>Domáca úloha: Do zošitov zo Základov botaniky opíšte text z prvého obrázku.</w:t>
      </w:r>
    </w:p>
    <w:sectPr w:rsidR="001D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F"/>
    <w:rsid w:val="001D6399"/>
    <w:rsid w:val="002B00B9"/>
    <w:rsid w:val="00890AA2"/>
    <w:rsid w:val="00B557B7"/>
    <w:rsid w:val="00D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1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9E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1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9E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2021-01-15T10:32:00Z</dcterms:created>
  <dcterms:modified xsi:type="dcterms:W3CDTF">2021-01-15T11:26:00Z</dcterms:modified>
</cp:coreProperties>
</file>