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01" w:rsidRDefault="00464601" w:rsidP="00317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sk-SK"/>
        </w:rPr>
      </w:pPr>
      <w:r w:rsidRPr="00464601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sk-SK"/>
        </w:rPr>
        <w:t>Likvidácia porastu vo fóliovníku</w:t>
      </w:r>
    </w:p>
    <w:p w:rsidR="00464601" w:rsidRPr="00464601" w:rsidRDefault="00464601" w:rsidP="00464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sk-SK"/>
        </w:rPr>
      </w:pPr>
    </w:p>
    <w:p w:rsidR="00464601" w:rsidRDefault="00464601" w:rsidP="00464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</w:p>
    <w:p w:rsidR="00464601" w:rsidRPr="00464601" w:rsidRDefault="00464601" w:rsidP="0031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P</w:t>
      </w:r>
      <w:r w:rsidRPr="00464601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o z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bere je vhodné pripraviť fóliovník</w:t>
      </w:r>
      <w:r w:rsidRPr="00464601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 xml:space="preserve"> na obdobie odpočinku. Avšak správnu a dôslednú starostlivosťou o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 xml:space="preserve"> fóliovník</w:t>
      </w:r>
      <w:r w:rsidRPr="00464601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 xml:space="preserve"> zvýšime úrodnosť pôdy. Je teda vhodné byť pripravený na jarné mesiace v predstihu a zlikvidovať možné choroby a škodcov a tým pripraviť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fóliovník</w:t>
      </w:r>
      <w:r w:rsidRPr="00464601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 xml:space="preserve"> na nasledujúce, iste úrodnú sezónu.</w:t>
      </w:r>
    </w:p>
    <w:p w:rsidR="00464601" w:rsidRPr="00464601" w:rsidRDefault="00464601" w:rsidP="0031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64601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 </w:t>
      </w:r>
    </w:p>
    <w:p w:rsidR="00464601" w:rsidRDefault="00464601" w:rsidP="0031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 xml:space="preserve">Zeminu vo fóliovníku </w:t>
      </w:r>
      <w:r w:rsidRPr="00464601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 xml:space="preserve">vyplejeme a odstránime zbytky rastlín. Ideálne pre odstránenie zvyškov je </w:t>
      </w:r>
      <w:proofErr w:type="spellStart"/>
      <w:r w:rsidRPr="00464601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kompostér</w:t>
      </w:r>
      <w:proofErr w:type="spellEnd"/>
      <w:r w:rsidRPr="00464601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 xml:space="preserve">, ktorý aj v zimných mesiacoch pracuje pre nás a pripravuje nám ideálne hnojivo na jar. </w:t>
      </w:r>
    </w:p>
    <w:p w:rsidR="00AE77DB" w:rsidRDefault="00AE77DB" w:rsidP="0031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</w:p>
    <w:p w:rsidR="00AE77DB" w:rsidRDefault="00AE77DB" w:rsidP="0031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</w:p>
    <w:p w:rsidR="00AE77DB" w:rsidRDefault="00AE77DB" w:rsidP="0031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</w:p>
    <w:p w:rsidR="00AE77DB" w:rsidRDefault="00AE77DB" w:rsidP="00AE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22BDA5E4" wp14:editId="147D6685">
            <wp:extent cx="1974084" cy="2781300"/>
            <wp:effectExtent l="0" t="0" r="7620" b="0"/>
            <wp:docPr id="1" name="Obrázok 1" descr="https://www.abczahrada.sk/images/foliovniky_a_pareniska_e8d562d9726bf4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bczahrada.sk/images/foliovniky_a_pareniska_e8d562d9726bf4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084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 xml:space="preserve">  </w:t>
      </w:r>
      <w:bookmarkStart w:id="0" w:name="_GoBack"/>
      <w:bookmarkEnd w:id="0"/>
    </w:p>
    <w:p w:rsidR="00AE77DB" w:rsidRDefault="00AE77DB" w:rsidP="0031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</w:p>
    <w:p w:rsidR="00AE77DB" w:rsidRPr="00464601" w:rsidRDefault="00AE77DB" w:rsidP="0031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</w:p>
    <w:p w:rsidR="00464601" w:rsidRPr="00464601" w:rsidRDefault="00464601" w:rsidP="0031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64601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 </w:t>
      </w:r>
    </w:p>
    <w:p w:rsidR="00464601" w:rsidRPr="00464601" w:rsidRDefault="00464601" w:rsidP="0031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64601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 </w:t>
      </w:r>
    </w:p>
    <w:p w:rsidR="00464601" w:rsidRPr="00464601" w:rsidRDefault="00464601" w:rsidP="0031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64601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Na jeseň pôdu dôkladne zrýľujeme a prihnojíme kravským hnojom. Ten nemusíme zložito zháňať. Kravský hnoj, vhodný do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 xml:space="preserve"> </w:t>
      </w:r>
      <w:r w:rsidRPr="00464601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 xml:space="preserve"> </w:t>
      </w:r>
      <w:r w:rsidR="00317B78" w:rsidRPr="00464601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f</w:t>
      </w:r>
      <w:r w:rsidR="00317B78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óliovníkov</w:t>
      </w:r>
      <w:r w:rsidRPr="00464601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 xml:space="preserve">, je vyrábaný v granulovanej forme, teda je jeho aplikácia veľmi pohodlná. Môžeme zabudnúť na vidly a záhradné koliesko. </w:t>
      </w:r>
      <w:proofErr w:type="spellStart"/>
      <w:r w:rsidRPr="00464601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Granulát</w:t>
      </w:r>
      <w:proofErr w:type="spellEnd"/>
      <w:r w:rsidRPr="00464601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 xml:space="preserve"> jednoducho rozsypeme po zemine a zapracujeme ho hrabľami.</w:t>
      </w:r>
    </w:p>
    <w:p w:rsidR="00464601" w:rsidRPr="00464601" w:rsidRDefault="00464601" w:rsidP="0031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</w:pPr>
      <w:r w:rsidRPr="00464601">
        <w:rPr>
          <w:rFonts w:ascii="Times New Roman" w:eastAsia="Times New Roman" w:hAnsi="Times New Roman" w:cs="Times New Roman"/>
          <w:color w:val="404040"/>
          <w:sz w:val="24"/>
          <w:szCs w:val="24"/>
          <w:lang w:eastAsia="sk-SK"/>
        </w:rPr>
        <w:t> </w:t>
      </w:r>
    </w:p>
    <w:p w:rsidR="009336B3" w:rsidRDefault="009336B3" w:rsidP="00317B78">
      <w:pPr>
        <w:jc w:val="both"/>
      </w:pPr>
    </w:p>
    <w:sectPr w:rsidR="009336B3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01"/>
    <w:rsid w:val="00317B78"/>
    <w:rsid w:val="00464601"/>
    <w:rsid w:val="006D62C5"/>
    <w:rsid w:val="009336B3"/>
    <w:rsid w:val="00AE77DB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64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6460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7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64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6460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7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Toshiba</cp:lastModifiedBy>
  <cp:revision>6</cp:revision>
  <dcterms:created xsi:type="dcterms:W3CDTF">2020-10-24T14:39:00Z</dcterms:created>
  <dcterms:modified xsi:type="dcterms:W3CDTF">2020-10-29T12:45:00Z</dcterms:modified>
</cp:coreProperties>
</file>